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A5" w:rsidRDefault="00464DA5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464DA5" w:rsidRPr="00464DA5" w:rsidRDefault="00464DA5" w:rsidP="00464DA5">
      <w:pPr>
        <w:spacing w:before="68" w:line="252" w:lineRule="exact"/>
        <w:ind w:right="844"/>
        <w:rPr>
          <w:b/>
          <w:color w:val="FF0000"/>
          <w:spacing w:val="-2"/>
          <w:sz w:val="36"/>
        </w:rPr>
      </w:pPr>
      <w:r w:rsidRPr="00464DA5">
        <w:rPr>
          <w:b/>
          <w:color w:val="FF0000"/>
          <w:spacing w:val="-2"/>
          <w:sz w:val="36"/>
        </w:rPr>
        <w:t>ПРОЕКТ</w:t>
      </w:r>
    </w:p>
    <w:p w:rsidR="005F5680" w:rsidRPr="005F5680" w:rsidRDefault="005F5680" w:rsidP="005F5680">
      <w:pPr>
        <w:spacing w:before="68" w:line="252" w:lineRule="exact"/>
        <w:ind w:right="844"/>
        <w:jc w:val="center"/>
        <w:rPr>
          <w:b/>
        </w:rPr>
      </w:pPr>
      <w:r w:rsidRPr="005F5680">
        <w:rPr>
          <w:b/>
          <w:spacing w:val="-2"/>
        </w:rPr>
        <w:t>Муниципальное</w:t>
      </w:r>
      <w:r w:rsidRPr="005F5680">
        <w:rPr>
          <w:b/>
        </w:rPr>
        <w:t xml:space="preserve"> </w:t>
      </w:r>
      <w:r w:rsidRPr="005F5680">
        <w:rPr>
          <w:b/>
          <w:spacing w:val="-2"/>
        </w:rPr>
        <w:t>бюджетное</w:t>
      </w:r>
      <w:r w:rsidRPr="005F5680">
        <w:rPr>
          <w:b/>
          <w:spacing w:val="6"/>
        </w:rPr>
        <w:t xml:space="preserve"> </w:t>
      </w:r>
      <w:r w:rsidRPr="005F5680">
        <w:rPr>
          <w:b/>
          <w:spacing w:val="-2"/>
        </w:rPr>
        <w:t>общеобразовательное</w:t>
      </w:r>
      <w:r w:rsidRPr="005F5680">
        <w:rPr>
          <w:b/>
          <w:spacing w:val="10"/>
        </w:rPr>
        <w:t xml:space="preserve"> </w:t>
      </w:r>
      <w:r w:rsidRPr="005F5680">
        <w:rPr>
          <w:b/>
          <w:spacing w:val="-2"/>
        </w:rPr>
        <w:t>учреждение</w:t>
      </w:r>
    </w:p>
    <w:p w:rsidR="005F5680" w:rsidRPr="005F5680" w:rsidRDefault="005F5680" w:rsidP="005F5680">
      <w:pPr>
        <w:spacing w:line="252" w:lineRule="exact"/>
        <w:ind w:right="844"/>
        <w:jc w:val="center"/>
        <w:rPr>
          <w:b/>
        </w:rPr>
      </w:pPr>
      <w:r w:rsidRPr="005F5680">
        <w:rPr>
          <w:b/>
          <w:spacing w:val="-2"/>
        </w:rPr>
        <w:t>«СОШ №25 им. 70-летия нефти Татарстана</w:t>
      </w:r>
      <w:r w:rsidRPr="005F5680">
        <w:rPr>
          <w:b/>
          <w:spacing w:val="-4"/>
        </w:rPr>
        <w:t>»</w:t>
      </w:r>
    </w:p>
    <w:p w:rsidR="005F5680" w:rsidRPr="005F5680" w:rsidRDefault="005F5680" w:rsidP="005F5680">
      <w:pPr>
        <w:spacing w:before="1"/>
        <w:ind w:left="1179" w:right="2026"/>
        <w:jc w:val="center"/>
        <w:rPr>
          <w:b/>
        </w:rPr>
      </w:pPr>
      <w:proofErr w:type="spellStart"/>
      <w:r w:rsidRPr="005F5680">
        <w:rPr>
          <w:b/>
        </w:rPr>
        <w:t>г.Альметьевск</w:t>
      </w:r>
      <w:proofErr w:type="spellEnd"/>
      <w:r w:rsidRPr="005F5680">
        <w:rPr>
          <w:b/>
          <w:spacing w:val="-14"/>
        </w:rPr>
        <w:t xml:space="preserve"> </w:t>
      </w:r>
      <w:r w:rsidRPr="005F5680">
        <w:rPr>
          <w:b/>
        </w:rPr>
        <w:t>Республики</w:t>
      </w:r>
      <w:r w:rsidRPr="005F5680">
        <w:rPr>
          <w:b/>
          <w:spacing w:val="-13"/>
        </w:rPr>
        <w:t xml:space="preserve"> </w:t>
      </w:r>
      <w:r w:rsidRPr="005F5680">
        <w:rPr>
          <w:b/>
        </w:rPr>
        <w:t xml:space="preserve">Татарстан </w:t>
      </w:r>
    </w:p>
    <w:p w:rsidR="005F5680" w:rsidRPr="005F5680" w:rsidRDefault="005F5680" w:rsidP="005F5680">
      <w:pPr>
        <w:ind w:left="1179" w:right="2031"/>
        <w:jc w:val="center"/>
        <w:rPr>
          <w:b/>
          <w:spacing w:val="-2"/>
          <w:sz w:val="24"/>
        </w:rPr>
      </w:pPr>
    </w:p>
    <w:p w:rsidR="005F5680" w:rsidRPr="005F5680" w:rsidRDefault="005F5680" w:rsidP="005F5680">
      <w:pPr>
        <w:ind w:left="1179" w:right="2031"/>
        <w:jc w:val="center"/>
        <w:rPr>
          <w:b/>
          <w:spacing w:val="-2"/>
          <w:sz w:val="24"/>
        </w:rPr>
      </w:pPr>
    </w:p>
    <w:p w:rsidR="005F5680" w:rsidRPr="005F5680" w:rsidRDefault="005F5680" w:rsidP="005F5680">
      <w:pPr>
        <w:ind w:left="1179" w:right="2031"/>
        <w:jc w:val="center"/>
        <w:rPr>
          <w:b/>
          <w:spacing w:val="-2"/>
          <w:sz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b/>
                <w:bCs/>
                <w:spacing w:val="-2"/>
                <w:sz w:val="24"/>
                <w:szCs w:val="24"/>
              </w:rPr>
              <w:t>РАССМОТРЕНО</w:t>
            </w:r>
          </w:p>
        </w:tc>
        <w:tc>
          <w:tcPr>
            <w:tcW w:w="5169" w:type="dxa"/>
          </w:tcPr>
          <w:p w:rsidR="00BF2514" w:rsidRDefault="00BF2514" w:rsidP="00BF2514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b/>
                <w:bCs/>
                <w:spacing w:val="-2"/>
                <w:sz w:val="24"/>
                <w:szCs w:val="24"/>
              </w:rPr>
              <w:t>УТВЕРЖДЕНО</w:t>
            </w:r>
          </w:p>
        </w:tc>
      </w:tr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pacing w:val="-2"/>
                <w:sz w:val="24"/>
                <w:szCs w:val="24"/>
              </w:rPr>
              <w:t>На заседании педагогического</w:t>
            </w:r>
            <w:r w:rsidRPr="005F5680">
              <w:rPr>
                <w:spacing w:val="4"/>
                <w:sz w:val="24"/>
                <w:szCs w:val="24"/>
              </w:rPr>
              <w:t xml:space="preserve"> </w:t>
            </w:r>
            <w:r w:rsidRPr="005F5680">
              <w:rPr>
                <w:spacing w:val="-4"/>
                <w:sz w:val="24"/>
                <w:szCs w:val="24"/>
              </w:rPr>
              <w:t>совета</w:t>
            </w:r>
          </w:p>
        </w:tc>
        <w:tc>
          <w:tcPr>
            <w:tcW w:w="5169" w:type="dxa"/>
          </w:tcPr>
          <w:p w:rsidR="00BF2514" w:rsidRDefault="00BF2514" w:rsidP="00BF2514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pacing w:val="-2"/>
                <w:sz w:val="24"/>
                <w:szCs w:val="24"/>
              </w:rPr>
              <w:t>Директор</w:t>
            </w:r>
            <w:r>
              <w:rPr>
                <w:spacing w:val="-2"/>
                <w:sz w:val="24"/>
                <w:szCs w:val="24"/>
              </w:rPr>
              <w:t xml:space="preserve"> МБОУ «СОШ №25</w:t>
            </w:r>
          </w:p>
        </w:tc>
      </w:tr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>Протокол</w:t>
            </w:r>
            <w:r w:rsidRPr="005F5680">
              <w:rPr>
                <w:spacing w:val="-8"/>
                <w:sz w:val="24"/>
                <w:szCs w:val="24"/>
              </w:rPr>
              <w:t xml:space="preserve"> </w:t>
            </w:r>
            <w:r w:rsidRPr="005F5680">
              <w:rPr>
                <w:sz w:val="24"/>
                <w:szCs w:val="24"/>
              </w:rPr>
              <w:t>№</w:t>
            </w:r>
            <w:r w:rsidRPr="005F5680">
              <w:rPr>
                <w:spacing w:val="-10"/>
                <w:sz w:val="24"/>
                <w:szCs w:val="24"/>
              </w:rPr>
              <w:softHyphen/>
            </w:r>
            <w:r w:rsidRPr="005F5680">
              <w:rPr>
                <w:sz w:val="24"/>
                <w:szCs w:val="24"/>
              </w:rPr>
              <w:t>___ от</w:t>
            </w:r>
            <w:r w:rsidRPr="005F5680">
              <w:rPr>
                <w:spacing w:val="-7"/>
                <w:sz w:val="24"/>
                <w:szCs w:val="24"/>
              </w:rPr>
              <w:t xml:space="preserve"> </w:t>
            </w:r>
            <w:r w:rsidRPr="005F5680">
              <w:rPr>
                <w:spacing w:val="-2"/>
                <w:sz w:val="24"/>
                <w:szCs w:val="24"/>
              </w:rPr>
              <w:t>«_</w:t>
            </w:r>
            <w:proofErr w:type="gramStart"/>
            <w:r w:rsidRPr="005F5680">
              <w:rPr>
                <w:spacing w:val="-2"/>
                <w:sz w:val="24"/>
                <w:szCs w:val="24"/>
              </w:rPr>
              <w:t>_»_</w:t>
            </w:r>
            <w:proofErr w:type="gramEnd"/>
            <w:r w:rsidRPr="005F5680">
              <w:rPr>
                <w:spacing w:val="-2"/>
                <w:sz w:val="24"/>
                <w:szCs w:val="24"/>
              </w:rPr>
              <w:t>_______</w:t>
            </w:r>
            <w:r w:rsidRPr="005F5680">
              <w:rPr>
                <w:spacing w:val="-5"/>
                <w:sz w:val="24"/>
                <w:szCs w:val="24"/>
              </w:rPr>
              <w:t>г.</w:t>
            </w:r>
            <w:r w:rsidRPr="005F5680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5169" w:type="dxa"/>
          </w:tcPr>
          <w:p w:rsidR="00BF2514" w:rsidRPr="00BF2514" w:rsidRDefault="00BF2514" w:rsidP="00BF2514">
            <w:pPr>
              <w:ind w:left="1099"/>
              <w:contextualSpacing/>
              <w:rPr>
                <w:sz w:val="24"/>
                <w:szCs w:val="24"/>
              </w:rPr>
            </w:pPr>
            <w:r w:rsidRPr="00BF2514">
              <w:rPr>
                <w:sz w:val="24"/>
                <w:szCs w:val="24"/>
              </w:rPr>
              <w:t>им. 70-летия нефти Татарстана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BF2514" w:rsidRPr="00BF2514" w:rsidRDefault="00BF2514" w:rsidP="00BF2514">
            <w:pPr>
              <w:ind w:left="1099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</w:t>
            </w:r>
            <w:r w:rsidRPr="00BF2514">
              <w:rPr>
                <w:sz w:val="24"/>
                <w:szCs w:val="24"/>
              </w:rPr>
              <w:t>Сагдиева Г.Н.</w:t>
            </w:r>
          </w:p>
        </w:tc>
      </w:tr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BF2514" w:rsidRDefault="00BF2514" w:rsidP="00BF2514">
            <w:pPr>
              <w:ind w:left="1099"/>
              <w:contextualSpacing/>
              <w:rPr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 xml:space="preserve">Введено в действие </w:t>
            </w:r>
          </w:p>
          <w:p w:rsidR="00BF2514" w:rsidRDefault="00BF2514" w:rsidP="00BF2514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>Приказом</w:t>
            </w:r>
            <w:r w:rsidRPr="005F5680">
              <w:rPr>
                <w:spacing w:val="-9"/>
                <w:sz w:val="24"/>
                <w:szCs w:val="24"/>
              </w:rPr>
              <w:t xml:space="preserve"> </w:t>
            </w:r>
            <w:r w:rsidRPr="005F5680">
              <w:rPr>
                <w:sz w:val="24"/>
                <w:szCs w:val="24"/>
              </w:rPr>
              <w:t>№</w:t>
            </w:r>
            <w:r w:rsidRPr="005F5680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    </w:t>
            </w:r>
            <w:r w:rsidRPr="005F5680">
              <w:rPr>
                <w:spacing w:val="-5"/>
                <w:sz w:val="24"/>
                <w:szCs w:val="24"/>
              </w:rPr>
              <w:t xml:space="preserve">___ </w:t>
            </w:r>
            <w:r w:rsidRPr="005F5680">
              <w:rPr>
                <w:sz w:val="24"/>
                <w:szCs w:val="24"/>
              </w:rPr>
              <w:t>от</w:t>
            </w:r>
            <w:r w:rsidRPr="005F5680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     </w:t>
            </w:r>
            <w:r w:rsidRPr="005F5680">
              <w:rPr>
                <w:spacing w:val="-2"/>
                <w:sz w:val="24"/>
                <w:szCs w:val="24"/>
              </w:rPr>
              <w:t>»_______</w:t>
            </w:r>
            <w:r w:rsidRPr="005F5680">
              <w:rPr>
                <w:spacing w:val="-5"/>
                <w:sz w:val="24"/>
                <w:szCs w:val="24"/>
              </w:rPr>
              <w:t>г</w:t>
            </w:r>
          </w:p>
        </w:tc>
      </w:tr>
      <w:tr w:rsidR="00BF2514" w:rsidTr="00BF2514">
        <w:tc>
          <w:tcPr>
            <w:tcW w:w="5168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BF2514" w:rsidRDefault="00BF2514" w:rsidP="00BF2514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5F5680" w:rsidRPr="005F5680" w:rsidRDefault="005F5680" w:rsidP="005F5680">
      <w:pPr>
        <w:spacing w:before="227"/>
        <w:rPr>
          <w:b/>
          <w:sz w:val="24"/>
          <w:szCs w:val="24"/>
        </w:rPr>
      </w:pPr>
    </w:p>
    <w:p w:rsidR="005F5680" w:rsidRPr="005F5680" w:rsidRDefault="005F5680" w:rsidP="005F5680">
      <w:pPr>
        <w:tabs>
          <w:tab w:val="left" w:pos="5387"/>
        </w:tabs>
        <w:ind w:left="23"/>
        <w:outlineLvl w:val="0"/>
        <w:rPr>
          <w:b/>
          <w:bCs/>
          <w:sz w:val="24"/>
          <w:szCs w:val="24"/>
        </w:rPr>
      </w:pPr>
      <w:r w:rsidRPr="005F56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</w:t>
      </w:r>
    </w:p>
    <w:p w:rsidR="005F5680" w:rsidRPr="005F5680" w:rsidRDefault="005F5680" w:rsidP="005F5680">
      <w:pPr>
        <w:tabs>
          <w:tab w:val="left" w:pos="5387"/>
        </w:tabs>
        <w:spacing w:line="256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</w:p>
    <w:p w:rsidR="005F5680" w:rsidRPr="005F5680" w:rsidRDefault="005F5680" w:rsidP="005F5680">
      <w:pPr>
        <w:tabs>
          <w:tab w:val="left" w:pos="5387"/>
        </w:tabs>
        <w:spacing w:line="251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</w:p>
    <w:p w:rsidR="005F5680" w:rsidRPr="005F5680" w:rsidRDefault="005F5680" w:rsidP="005F5680">
      <w:pPr>
        <w:spacing w:line="251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</w:p>
    <w:p w:rsidR="005F5680" w:rsidRPr="005F5680" w:rsidRDefault="005F5680" w:rsidP="005F5680">
      <w:pPr>
        <w:tabs>
          <w:tab w:val="left" w:pos="5695"/>
        </w:tabs>
        <w:spacing w:line="251" w:lineRule="exact"/>
        <w:ind w:left="23"/>
        <w:rPr>
          <w:spacing w:val="-5"/>
          <w:sz w:val="24"/>
          <w:szCs w:val="24"/>
        </w:rPr>
      </w:pPr>
      <w:r w:rsidRPr="005F5680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5F5680">
        <w:rPr>
          <w:spacing w:val="-5"/>
          <w:sz w:val="24"/>
          <w:szCs w:val="24"/>
        </w:rPr>
        <w:t>.</w:t>
      </w:r>
    </w:p>
    <w:p w:rsidR="005F5680" w:rsidRPr="005F5680" w:rsidRDefault="005F5680" w:rsidP="005F5680">
      <w:pPr>
        <w:tabs>
          <w:tab w:val="left" w:pos="5695"/>
        </w:tabs>
        <w:spacing w:line="251" w:lineRule="exact"/>
        <w:ind w:left="23"/>
        <w:rPr>
          <w:sz w:val="24"/>
          <w:szCs w:val="24"/>
        </w:rPr>
      </w:pPr>
    </w:p>
    <w:p w:rsidR="00B304C1" w:rsidRDefault="00B304C1" w:rsidP="00B304C1">
      <w:pPr>
        <w:ind w:left="574" w:right="144"/>
        <w:jc w:val="center"/>
        <w:rPr>
          <w:b/>
          <w:spacing w:val="-2"/>
          <w:sz w:val="24"/>
        </w:rPr>
      </w:pPr>
      <w:bookmarkStart w:id="0" w:name="_GoBack"/>
      <w:bookmarkEnd w:id="0"/>
    </w:p>
    <w:p w:rsidR="00B304C1" w:rsidRDefault="00B304C1" w:rsidP="00B304C1">
      <w:pPr>
        <w:ind w:left="574" w:right="144"/>
        <w:jc w:val="center"/>
        <w:rPr>
          <w:b/>
          <w:spacing w:val="-2"/>
          <w:sz w:val="24"/>
        </w:rPr>
      </w:pPr>
    </w:p>
    <w:p w:rsidR="005F5680" w:rsidRDefault="005F5680" w:rsidP="00B304C1">
      <w:pPr>
        <w:ind w:left="574" w:right="144"/>
        <w:jc w:val="center"/>
        <w:rPr>
          <w:b/>
          <w:spacing w:val="-2"/>
          <w:sz w:val="24"/>
        </w:rPr>
      </w:pPr>
    </w:p>
    <w:p w:rsidR="005F5680" w:rsidRDefault="005F5680" w:rsidP="00B304C1">
      <w:pPr>
        <w:ind w:left="574" w:right="144"/>
        <w:jc w:val="center"/>
        <w:rPr>
          <w:b/>
          <w:spacing w:val="-2"/>
          <w:sz w:val="24"/>
        </w:rPr>
      </w:pPr>
    </w:p>
    <w:p w:rsidR="005F5680" w:rsidRDefault="005F5680" w:rsidP="00B304C1">
      <w:pPr>
        <w:ind w:left="574" w:right="144"/>
        <w:jc w:val="center"/>
        <w:rPr>
          <w:b/>
          <w:spacing w:val="-2"/>
          <w:sz w:val="24"/>
        </w:rPr>
      </w:pPr>
    </w:p>
    <w:p w:rsidR="00BF2514" w:rsidRDefault="00BF2514" w:rsidP="00BF251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b/>
          <w:bCs/>
          <w:color w:val="000000"/>
          <w:sz w:val="24"/>
          <w:szCs w:val="24"/>
        </w:rPr>
        <w:t>о профильном обучении</w:t>
      </w:r>
    </w:p>
    <w:p w:rsidR="00B304C1" w:rsidRDefault="00B304C1" w:rsidP="00B304C1">
      <w:pPr>
        <w:ind w:left="568" w:right="144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муниципального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бюджетного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общеобразовательного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B304C1" w:rsidRDefault="00B304C1" w:rsidP="00B304C1">
      <w:pPr>
        <w:ind w:left="567"/>
        <w:jc w:val="center"/>
        <w:rPr>
          <w:b/>
          <w:sz w:val="24"/>
        </w:rPr>
      </w:pPr>
      <w:r w:rsidRPr="00901CA5">
        <w:rPr>
          <w:b/>
          <w:sz w:val="24"/>
        </w:rPr>
        <w:t xml:space="preserve">«Средняя общеобразовательная школа №25 им. 70-летия нефти Татарстана» </w:t>
      </w:r>
    </w:p>
    <w:p w:rsidR="00DB203E" w:rsidRDefault="00B304C1" w:rsidP="00B304C1">
      <w:pPr>
        <w:ind w:left="567"/>
        <w:jc w:val="center"/>
        <w:rPr>
          <w:b/>
          <w:sz w:val="24"/>
        </w:rPr>
      </w:pPr>
      <w:r w:rsidRPr="00901CA5">
        <w:rPr>
          <w:b/>
          <w:sz w:val="24"/>
        </w:rPr>
        <w:t>г. Альметьевска РТ</w:t>
      </w:r>
    </w:p>
    <w:p w:rsidR="00B304C1" w:rsidRDefault="00B304C1" w:rsidP="00B304C1">
      <w:pPr>
        <w:ind w:left="567"/>
        <w:jc w:val="center"/>
        <w:rPr>
          <w:b/>
          <w:sz w:val="24"/>
        </w:rPr>
      </w:pPr>
      <w:r>
        <w:rPr>
          <w:b/>
          <w:sz w:val="24"/>
        </w:rPr>
        <w:t xml:space="preserve"> (</w:t>
      </w:r>
      <w:r w:rsidRPr="00901CA5">
        <w:rPr>
          <w:b/>
          <w:sz w:val="24"/>
        </w:rPr>
        <w:t>МБОУ "СОШ №25 им. 70-летия нефти Татарстана"</w:t>
      </w:r>
    </w:p>
    <w:p w:rsidR="00B304C1" w:rsidRPr="00901CA5" w:rsidRDefault="00B304C1" w:rsidP="00B304C1">
      <w:pPr>
        <w:ind w:left="1806" w:hanging="1229"/>
        <w:jc w:val="center"/>
        <w:rPr>
          <w:b/>
          <w:sz w:val="24"/>
        </w:rPr>
      </w:pPr>
      <w:r w:rsidRPr="00901CA5">
        <w:rPr>
          <w:b/>
          <w:sz w:val="24"/>
        </w:rPr>
        <w:t>г. Альметьевск РТ)</w:t>
      </w: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z w:val="24"/>
        </w:rPr>
      </w:pPr>
    </w:p>
    <w:p w:rsidR="00B304C1" w:rsidRDefault="00B304C1" w:rsidP="00B304C1">
      <w:pPr>
        <w:ind w:left="568" w:right="144"/>
        <w:jc w:val="center"/>
        <w:rPr>
          <w:b/>
          <w:spacing w:val="-2"/>
          <w:sz w:val="24"/>
        </w:rPr>
      </w:pP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Альметьевск</w:t>
      </w:r>
    </w:p>
    <w:p w:rsidR="00B304C1" w:rsidRPr="00641AA8" w:rsidRDefault="00B304C1" w:rsidP="004B6513">
      <w:pPr>
        <w:pStyle w:val="a5"/>
        <w:numPr>
          <w:ilvl w:val="0"/>
          <w:numId w:val="3"/>
        </w:numPr>
        <w:spacing w:before="76"/>
        <w:ind w:left="142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41AA8" w:rsidRPr="00641AA8" w:rsidRDefault="00641AA8" w:rsidP="00641AA8">
      <w:pPr>
        <w:tabs>
          <w:tab w:val="left" w:pos="5185"/>
        </w:tabs>
        <w:spacing w:before="76"/>
        <w:jc w:val="both"/>
        <w:rPr>
          <w:b/>
          <w:sz w:val="24"/>
        </w:rPr>
      </w:pPr>
    </w:p>
    <w:p w:rsidR="00641AA8" w:rsidRPr="00641AA8" w:rsidRDefault="00641AA8" w:rsidP="00641AA8">
      <w:pPr>
        <w:ind w:left="-426"/>
        <w:jc w:val="center"/>
        <w:rPr>
          <w:sz w:val="24"/>
        </w:rPr>
      </w:pPr>
      <w:r>
        <w:rPr>
          <w:color w:val="000000"/>
          <w:sz w:val="24"/>
          <w:szCs w:val="24"/>
        </w:rPr>
        <w:t xml:space="preserve">1.1. </w:t>
      </w:r>
      <w:r w:rsidR="007454A1">
        <w:rPr>
          <w:color w:val="000000"/>
          <w:sz w:val="24"/>
          <w:szCs w:val="24"/>
        </w:rPr>
        <w:t xml:space="preserve">Положение о профильном обучении в </w:t>
      </w:r>
      <w:r w:rsidRPr="00641AA8">
        <w:rPr>
          <w:sz w:val="24"/>
        </w:rPr>
        <w:t>МБОУ "СОШ №25 им. 70-летия нефти Татарстана"</w:t>
      </w:r>
    </w:p>
    <w:p w:rsidR="00B304C1" w:rsidRPr="00641AA8" w:rsidRDefault="00641AA8" w:rsidP="00641AA8">
      <w:pPr>
        <w:tabs>
          <w:tab w:val="left" w:pos="1569"/>
        </w:tabs>
        <w:spacing w:before="1"/>
        <w:ind w:left="708"/>
        <w:rPr>
          <w:sz w:val="24"/>
        </w:rPr>
      </w:pPr>
      <w:r w:rsidRPr="00641AA8">
        <w:rPr>
          <w:sz w:val="24"/>
        </w:rPr>
        <w:t>г. Альметьевск РТ</w:t>
      </w:r>
      <w:r w:rsidRPr="00641AA8">
        <w:rPr>
          <w:color w:val="000000"/>
          <w:sz w:val="24"/>
          <w:szCs w:val="24"/>
        </w:rPr>
        <w:t xml:space="preserve"> </w:t>
      </w:r>
      <w:r w:rsidR="007454A1" w:rsidRPr="00641AA8">
        <w:rPr>
          <w:color w:val="000000"/>
          <w:sz w:val="24"/>
          <w:szCs w:val="24"/>
        </w:rPr>
        <w:t>(далее – школа) разработано в соответствии с</w:t>
      </w:r>
      <w:r>
        <w:rPr>
          <w:color w:val="000000"/>
          <w:sz w:val="24"/>
          <w:szCs w:val="24"/>
        </w:rPr>
        <w:t>:</w:t>
      </w:r>
    </w:p>
    <w:p w:rsidR="00B304C1" w:rsidRDefault="00B304C1" w:rsidP="004B6513">
      <w:pPr>
        <w:pStyle w:val="a5"/>
        <w:numPr>
          <w:ilvl w:val="0"/>
          <w:numId w:val="1"/>
        </w:numPr>
        <w:spacing w:before="2" w:line="237" w:lineRule="auto"/>
        <w:ind w:left="141" w:right="137" w:hanging="141"/>
        <w:rPr>
          <w:sz w:val="24"/>
        </w:rPr>
      </w:pPr>
      <w:r>
        <w:rPr>
          <w:sz w:val="24"/>
        </w:rPr>
        <w:t>Федеральным законом от 29.12.2012 года «Об образовании в Российской Федерации» (с изменениями на 28 февраля 2025 года);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ФГОС среднего общего образования, утвержденным приказом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от 17.05.2012 № 413 (далее – ФГОС СОО);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18.05.2023 № 371 (далее – ФОП СОО);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06.04.2023 № 240 «Об утверждении Порядка и </w:t>
      </w:r>
      <w:proofErr w:type="gramStart"/>
      <w:r>
        <w:rPr>
          <w:color w:val="000000"/>
          <w:sz w:val="24"/>
          <w:szCs w:val="24"/>
        </w:rPr>
        <w:t>условий осуществления перевода</w:t>
      </w:r>
      <w:proofErr w:type="gramEnd"/>
      <w:r>
        <w:rPr>
          <w:color w:val="000000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7454A1" w:rsidRDefault="007454A1" w:rsidP="004B651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05.10.2020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B304C1" w:rsidRDefault="00B304C1" w:rsidP="004B6513">
      <w:pPr>
        <w:pStyle w:val="a5"/>
        <w:numPr>
          <w:ilvl w:val="0"/>
          <w:numId w:val="1"/>
        </w:numPr>
        <w:tabs>
          <w:tab w:val="left" w:pos="861"/>
        </w:tabs>
        <w:spacing w:before="2" w:line="292" w:lineRule="exact"/>
        <w:ind w:right="139" w:hanging="142"/>
        <w:rPr>
          <w:sz w:val="24"/>
        </w:rPr>
      </w:pPr>
      <w:r w:rsidRPr="00B304C1">
        <w:rPr>
          <w:sz w:val="24"/>
        </w:rPr>
        <w:t>Приказ МО и Н РТ от 01.06.2020 № под-630/20</w:t>
      </w:r>
      <w:r w:rsidRPr="00B304C1">
        <w:rPr>
          <w:spacing w:val="40"/>
          <w:sz w:val="24"/>
        </w:rPr>
        <w:t xml:space="preserve"> </w:t>
      </w:r>
      <w:r w:rsidRPr="00B304C1">
        <w:rPr>
          <w:sz w:val="24"/>
        </w:rPr>
        <w:t>«Об</w:t>
      </w:r>
      <w:r w:rsidRPr="00B304C1">
        <w:rPr>
          <w:spacing w:val="40"/>
          <w:sz w:val="24"/>
        </w:rPr>
        <w:t xml:space="preserve"> </w:t>
      </w:r>
      <w:r w:rsidRPr="00B304C1">
        <w:rPr>
          <w:sz w:val="24"/>
        </w:rPr>
        <w:t>утверждении методических</w:t>
      </w:r>
      <w:r w:rsidRPr="00B304C1">
        <w:rPr>
          <w:spacing w:val="40"/>
          <w:sz w:val="24"/>
        </w:rPr>
        <w:t xml:space="preserve"> </w:t>
      </w:r>
      <w:r w:rsidRPr="00B304C1">
        <w:rPr>
          <w:sz w:val="24"/>
        </w:rPr>
        <w:t xml:space="preserve">рекомендаций по организации приема в десятые классы образовательных организаций Республики Татарстан»; </w:t>
      </w:r>
    </w:p>
    <w:p w:rsidR="002E0436" w:rsidRDefault="00BB233A" w:rsidP="004B6513">
      <w:pPr>
        <w:pStyle w:val="a5"/>
        <w:numPr>
          <w:ilvl w:val="0"/>
          <w:numId w:val="1"/>
        </w:numPr>
        <w:tabs>
          <w:tab w:val="left" w:pos="861"/>
        </w:tabs>
        <w:spacing w:before="2" w:line="292" w:lineRule="exact"/>
        <w:ind w:right="139" w:hanging="142"/>
        <w:rPr>
          <w:sz w:val="24"/>
        </w:rPr>
      </w:pPr>
      <w:r>
        <w:rPr>
          <w:sz w:val="24"/>
        </w:rPr>
        <w:t xml:space="preserve">Приказом №под 149/26 от 02.02.2026 </w:t>
      </w:r>
      <w:r w:rsidR="002E0436" w:rsidRPr="002E0436">
        <w:rPr>
          <w:sz w:val="24"/>
        </w:rPr>
        <w:t xml:space="preserve">Порядок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</w:t>
      </w:r>
      <w:r>
        <w:rPr>
          <w:sz w:val="24"/>
        </w:rPr>
        <w:t>Т</w:t>
      </w:r>
      <w:r w:rsidR="002E0436" w:rsidRPr="002E0436">
        <w:rPr>
          <w:sz w:val="24"/>
        </w:rPr>
        <w:t>атарстан, для получения основного общего образования в классы с углубленным изучением отдельных учебных предметов (профильным обучением)</w:t>
      </w:r>
    </w:p>
    <w:p w:rsidR="00B304C1" w:rsidRDefault="00B304C1" w:rsidP="004B6513">
      <w:pPr>
        <w:pStyle w:val="a5"/>
        <w:numPr>
          <w:ilvl w:val="0"/>
          <w:numId w:val="1"/>
        </w:numPr>
        <w:tabs>
          <w:tab w:val="left" w:pos="861"/>
        </w:tabs>
        <w:spacing w:before="2" w:line="292" w:lineRule="exact"/>
        <w:ind w:right="139" w:hanging="142"/>
        <w:rPr>
          <w:sz w:val="24"/>
        </w:rPr>
      </w:pPr>
      <w:r w:rsidRPr="00B304C1">
        <w:rPr>
          <w:sz w:val="24"/>
        </w:rPr>
        <w:t>Уставом</w:t>
      </w:r>
      <w:r w:rsidRPr="002E0436">
        <w:rPr>
          <w:sz w:val="24"/>
        </w:rPr>
        <w:t xml:space="preserve"> </w:t>
      </w:r>
      <w:r w:rsidRPr="00B304C1">
        <w:rPr>
          <w:sz w:val="24"/>
        </w:rPr>
        <w:t>МБОУ "СОШ №25 им. 70-летия нефти Татарстана" г. Альметьевск РТ</w:t>
      </w:r>
    </w:p>
    <w:p w:rsidR="00641AA8" w:rsidRDefault="00641AA8" w:rsidP="00641AA8">
      <w:pPr>
        <w:tabs>
          <w:tab w:val="left" w:pos="861"/>
        </w:tabs>
        <w:spacing w:before="2" w:line="292" w:lineRule="exact"/>
        <w:ind w:right="139"/>
        <w:rPr>
          <w:sz w:val="24"/>
        </w:rPr>
      </w:pP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Положение о профильном обучении (далее – Положение) принимается на педагогическом совете школы с учетом мнения совета обучающихся и совета родителей, утверждается приказом директора школы.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Дополнения и изменения в Положение можно вносить один раз в год перед набором нового класса профильного обучения в том же порядке, в котором принимали положение.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При определении профилей обучения, реализуемых школой, основными условиями являются:</w:t>
      </w:r>
    </w:p>
    <w:p w:rsidR="00641AA8" w:rsidRDefault="00641AA8" w:rsidP="004B651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41AA8">
        <w:rPr>
          <w:color w:val="000000"/>
          <w:sz w:val="24"/>
          <w:szCs w:val="24"/>
        </w:rPr>
        <w:t>социальный запрос</w:t>
      </w:r>
      <w:r>
        <w:rPr>
          <w:color w:val="000000"/>
          <w:sz w:val="24"/>
          <w:szCs w:val="24"/>
        </w:rPr>
        <w:t>;</w:t>
      </w:r>
      <w:r w:rsidRPr="00641AA8">
        <w:rPr>
          <w:color w:val="000000"/>
          <w:sz w:val="24"/>
          <w:szCs w:val="24"/>
        </w:rPr>
        <w:t xml:space="preserve"> </w:t>
      </w:r>
    </w:p>
    <w:p w:rsidR="00641AA8" w:rsidRPr="00641AA8" w:rsidRDefault="00641AA8" w:rsidP="004B651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641AA8">
        <w:rPr>
          <w:color w:val="000000"/>
          <w:sz w:val="24"/>
          <w:szCs w:val="24"/>
        </w:rPr>
        <w:t>кадровые возможности школы;</w:t>
      </w:r>
    </w:p>
    <w:p w:rsidR="00641AA8" w:rsidRDefault="00641AA8" w:rsidP="004B651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материальная база школы;</w:t>
      </w:r>
    </w:p>
    <w:p w:rsidR="00641AA8" w:rsidRDefault="00641AA8" w:rsidP="004B6513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перспективы получения профессионального образования выпускниками.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 Профильное обучение может быть организовано по следующим направлениям:</w:t>
      </w:r>
    </w:p>
    <w:p w:rsidR="00641AA8" w:rsidRDefault="00641AA8" w:rsidP="004B651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социально-экономическому;</w:t>
      </w:r>
    </w:p>
    <w:p w:rsidR="00641AA8" w:rsidRDefault="00641AA8" w:rsidP="004B651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естественно-научному;</w:t>
      </w:r>
    </w:p>
    <w:p w:rsidR="00641AA8" w:rsidRDefault="00641AA8" w:rsidP="004B6513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технологическому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1.7. Основные цели и задачи классов профильного обучения: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социализации личности;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предоставление обучающимся оптимальных условий для получения среднего общего образования;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непрерывности среднего общего образования;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расширенного уровня овладения знаниями и умениями по профилирующим дисциплинам;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641AA8" w:rsidRDefault="00641AA8" w:rsidP="004B651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осуществление </w:t>
      </w:r>
      <w:proofErr w:type="spellStart"/>
      <w:r>
        <w:rPr>
          <w:color w:val="000000"/>
          <w:sz w:val="24"/>
          <w:szCs w:val="24"/>
        </w:rPr>
        <w:t>профилизации</w:t>
      </w:r>
      <w:proofErr w:type="spellEnd"/>
      <w:r>
        <w:rPr>
          <w:color w:val="000000"/>
          <w:sz w:val="24"/>
          <w:szCs w:val="24"/>
        </w:rPr>
        <w:t>, воспитание устойчивого интереса к избранному профилю.</w:t>
      </w:r>
    </w:p>
    <w:p w:rsidR="00641AA8" w:rsidRDefault="00641AA8" w:rsidP="00641AA8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Формирование профильных классов</w:t>
      </w:r>
    </w:p>
    <w:p w:rsidR="009451D3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Открытие классов профильного обучения производится приказом по школе на основании решения педагогического совета школы. 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Выпускники уровня основного общего образования и их родители (законные представители) выбирают профиль обучения исходя из предлагаемых школой вариантов учебного плана. Учебный план на уровне среднего общего образования формируется в соответствии с ФГОС СОО и ФОП СОО.</w:t>
      </w:r>
    </w:p>
    <w:p w:rsidR="00641AA8" w:rsidRDefault="00641AA8" w:rsidP="009451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Комплектование 10-х классов профильного обучения с углубленным изучением предметов учебного плана осуществляется из выпускников 9-х классов в летний период перед началом учебного года в сроки, установленные школой, по результатам индивидуального отбора.</w:t>
      </w:r>
    </w:p>
    <w:p w:rsidR="00641AA8" w:rsidRDefault="00641AA8" w:rsidP="00DB203E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Порядок приема и выпуска обучающихся классов профильного обучения</w:t>
      </w:r>
    </w:p>
    <w:p w:rsidR="00641AA8" w:rsidRDefault="00641AA8" w:rsidP="00D256E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Профильное обучение организуется для обучающихся на уровне среднего общего образования (10–11-е классы) с ориентацией на определенную сферу деятельности, развитие профессионального самоопределения.</w:t>
      </w:r>
    </w:p>
    <w:p w:rsidR="00641AA8" w:rsidRDefault="00641AA8" w:rsidP="00D256E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Обучающиеся зачисляются в классы на основе рейтинг</w:t>
      </w:r>
      <w:r w:rsidR="00DB203E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до превышения пределов максимальной наполняемости класса согласно пункту 3.4.14 СП 2.4.3648-20.</w:t>
      </w:r>
    </w:p>
    <w:p w:rsidR="00235585" w:rsidRPr="00D256EA" w:rsidRDefault="00641AA8" w:rsidP="00D256EA">
      <w:pPr>
        <w:tabs>
          <w:tab w:val="left" w:pos="2280"/>
        </w:tabs>
        <w:jc w:val="both"/>
        <w:rPr>
          <w:sz w:val="24"/>
        </w:rPr>
      </w:pPr>
      <w:r w:rsidRPr="00235585">
        <w:rPr>
          <w:color w:val="000000"/>
          <w:sz w:val="24"/>
          <w:szCs w:val="24"/>
        </w:rPr>
        <w:t>3.</w:t>
      </w:r>
      <w:r w:rsidR="009451D3" w:rsidRPr="00235585">
        <w:rPr>
          <w:color w:val="000000"/>
          <w:sz w:val="24"/>
          <w:szCs w:val="24"/>
        </w:rPr>
        <w:t>3</w:t>
      </w:r>
      <w:r w:rsidRPr="00235585">
        <w:rPr>
          <w:color w:val="000000"/>
          <w:sz w:val="24"/>
          <w:szCs w:val="24"/>
        </w:rPr>
        <w:t xml:space="preserve">. </w:t>
      </w:r>
      <w:r w:rsidR="00235585" w:rsidRPr="00D256EA">
        <w:rPr>
          <w:sz w:val="24"/>
        </w:rPr>
        <w:t>Для</w:t>
      </w:r>
      <w:r w:rsidR="00235585" w:rsidRPr="00D256EA">
        <w:rPr>
          <w:spacing w:val="-17"/>
          <w:sz w:val="24"/>
        </w:rPr>
        <w:t xml:space="preserve"> </w:t>
      </w:r>
      <w:r w:rsidR="00235585" w:rsidRPr="00D256EA">
        <w:rPr>
          <w:sz w:val="24"/>
        </w:rPr>
        <w:t>зачисления</w:t>
      </w:r>
      <w:r w:rsidR="00235585" w:rsidRPr="00D256EA">
        <w:rPr>
          <w:spacing w:val="-5"/>
          <w:sz w:val="24"/>
        </w:rPr>
        <w:t xml:space="preserve"> </w:t>
      </w:r>
      <w:r w:rsidR="00235585" w:rsidRPr="00D256EA">
        <w:rPr>
          <w:sz w:val="24"/>
        </w:rPr>
        <w:t>учащийся</w:t>
      </w:r>
      <w:r w:rsidR="00235585" w:rsidRPr="00D256EA">
        <w:rPr>
          <w:spacing w:val="-11"/>
          <w:sz w:val="24"/>
        </w:rPr>
        <w:t xml:space="preserve"> </w:t>
      </w:r>
      <w:r w:rsidR="00235585" w:rsidRPr="00D256EA">
        <w:rPr>
          <w:sz w:val="24"/>
        </w:rPr>
        <w:t>(заявитель)</w:t>
      </w:r>
      <w:r w:rsidR="00235585" w:rsidRPr="00D256EA">
        <w:rPr>
          <w:spacing w:val="38"/>
          <w:sz w:val="24"/>
        </w:rPr>
        <w:t xml:space="preserve"> </w:t>
      </w:r>
      <w:r w:rsidR="00235585" w:rsidRPr="00D256EA">
        <w:rPr>
          <w:sz w:val="24"/>
        </w:rPr>
        <w:t>предъявляет</w:t>
      </w:r>
      <w:r w:rsidR="00235585" w:rsidRPr="00D256EA">
        <w:rPr>
          <w:spacing w:val="-10"/>
          <w:sz w:val="24"/>
        </w:rPr>
        <w:t xml:space="preserve"> </w:t>
      </w:r>
      <w:r w:rsidR="00235585" w:rsidRPr="00D256EA">
        <w:rPr>
          <w:sz w:val="24"/>
        </w:rPr>
        <w:t>следующие</w:t>
      </w:r>
      <w:r w:rsidR="00235585" w:rsidRPr="00D256EA">
        <w:rPr>
          <w:spacing w:val="-14"/>
          <w:sz w:val="24"/>
        </w:rPr>
        <w:t xml:space="preserve"> </w:t>
      </w:r>
      <w:r w:rsidR="00235585" w:rsidRPr="00D256EA">
        <w:rPr>
          <w:spacing w:val="-2"/>
          <w:sz w:val="24"/>
        </w:rPr>
        <w:t>документы:</w:t>
      </w:r>
    </w:p>
    <w:p w:rsidR="00235585" w:rsidRPr="00D256EA" w:rsidRDefault="00235585" w:rsidP="004B6513">
      <w:pPr>
        <w:pStyle w:val="a5"/>
        <w:numPr>
          <w:ilvl w:val="0"/>
          <w:numId w:val="2"/>
        </w:numPr>
        <w:tabs>
          <w:tab w:val="left" w:pos="861"/>
        </w:tabs>
        <w:spacing w:before="2" w:line="293" w:lineRule="exact"/>
        <w:ind w:left="861" w:hanging="153"/>
        <w:rPr>
          <w:sz w:val="24"/>
        </w:rPr>
      </w:pPr>
      <w:r w:rsidRPr="00D256EA">
        <w:rPr>
          <w:sz w:val="24"/>
        </w:rPr>
        <w:t>документ,</w:t>
      </w:r>
      <w:r w:rsidRPr="00D256EA">
        <w:rPr>
          <w:spacing w:val="-5"/>
          <w:sz w:val="24"/>
        </w:rPr>
        <w:t xml:space="preserve"> </w:t>
      </w:r>
      <w:r w:rsidRPr="00D256EA">
        <w:rPr>
          <w:sz w:val="24"/>
        </w:rPr>
        <w:t>удостоверяющий</w:t>
      </w:r>
      <w:r w:rsidRPr="00D256EA">
        <w:rPr>
          <w:spacing w:val="-7"/>
          <w:sz w:val="24"/>
        </w:rPr>
        <w:t xml:space="preserve"> </w:t>
      </w:r>
      <w:r w:rsidRPr="00D256EA">
        <w:rPr>
          <w:sz w:val="24"/>
        </w:rPr>
        <w:t>его</w:t>
      </w:r>
      <w:r w:rsidRPr="00D256EA">
        <w:rPr>
          <w:spacing w:val="-12"/>
          <w:sz w:val="24"/>
        </w:rPr>
        <w:t xml:space="preserve"> </w:t>
      </w:r>
      <w:r w:rsidRPr="00D256EA">
        <w:rPr>
          <w:sz w:val="24"/>
        </w:rPr>
        <w:t>личность</w:t>
      </w:r>
      <w:r w:rsidRPr="00D256EA">
        <w:rPr>
          <w:spacing w:val="-6"/>
          <w:sz w:val="24"/>
        </w:rPr>
        <w:t xml:space="preserve"> </w:t>
      </w:r>
      <w:r w:rsidRPr="00D256EA">
        <w:rPr>
          <w:sz w:val="24"/>
        </w:rPr>
        <w:t>(свидетельство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о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рождении</w:t>
      </w:r>
      <w:r w:rsidRPr="00D256EA">
        <w:rPr>
          <w:spacing w:val="-10"/>
          <w:sz w:val="24"/>
        </w:rPr>
        <w:t xml:space="preserve"> </w:t>
      </w:r>
      <w:r w:rsidRPr="00D256EA">
        <w:rPr>
          <w:sz w:val="24"/>
        </w:rPr>
        <w:t>или</w:t>
      </w:r>
      <w:r w:rsidRPr="00D256EA">
        <w:rPr>
          <w:spacing w:val="-4"/>
          <w:sz w:val="24"/>
        </w:rPr>
        <w:t xml:space="preserve"> </w:t>
      </w:r>
      <w:r w:rsidRPr="00D256EA">
        <w:rPr>
          <w:spacing w:val="-2"/>
          <w:sz w:val="24"/>
        </w:rPr>
        <w:t>паспорт);</w:t>
      </w:r>
    </w:p>
    <w:p w:rsidR="00D256EA" w:rsidRPr="00D256EA" w:rsidRDefault="00235585" w:rsidP="004B6513">
      <w:pPr>
        <w:pStyle w:val="a5"/>
        <w:numPr>
          <w:ilvl w:val="0"/>
          <w:numId w:val="2"/>
        </w:numPr>
        <w:tabs>
          <w:tab w:val="left" w:pos="861"/>
        </w:tabs>
        <w:spacing w:line="292" w:lineRule="exact"/>
        <w:ind w:left="861" w:hanging="153"/>
        <w:rPr>
          <w:sz w:val="24"/>
        </w:rPr>
      </w:pPr>
      <w:r w:rsidRPr="00D256EA">
        <w:rPr>
          <w:sz w:val="24"/>
        </w:rPr>
        <w:t>аттестат</w:t>
      </w:r>
      <w:r w:rsidRPr="00D256EA">
        <w:rPr>
          <w:spacing w:val="-12"/>
          <w:sz w:val="24"/>
        </w:rPr>
        <w:t xml:space="preserve"> </w:t>
      </w:r>
      <w:r w:rsidRPr="00D256EA">
        <w:rPr>
          <w:sz w:val="24"/>
        </w:rPr>
        <w:t>об</w:t>
      </w:r>
      <w:r w:rsidRPr="00D256EA">
        <w:rPr>
          <w:spacing w:val="-9"/>
          <w:sz w:val="24"/>
        </w:rPr>
        <w:t xml:space="preserve"> </w:t>
      </w:r>
      <w:r w:rsidRPr="00D256EA">
        <w:rPr>
          <w:sz w:val="24"/>
        </w:rPr>
        <w:t>основном</w:t>
      </w:r>
      <w:r w:rsidRPr="00D256EA">
        <w:rPr>
          <w:spacing w:val="-9"/>
          <w:sz w:val="24"/>
        </w:rPr>
        <w:t xml:space="preserve"> </w:t>
      </w:r>
      <w:r w:rsidRPr="00D256EA">
        <w:rPr>
          <w:sz w:val="24"/>
        </w:rPr>
        <w:t>общем</w:t>
      </w:r>
      <w:r w:rsidRPr="00D256EA">
        <w:rPr>
          <w:spacing w:val="-10"/>
          <w:sz w:val="24"/>
        </w:rPr>
        <w:t xml:space="preserve"> </w:t>
      </w:r>
      <w:r w:rsidRPr="00D256EA">
        <w:rPr>
          <w:sz w:val="24"/>
        </w:rPr>
        <w:t>образовании</w:t>
      </w:r>
      <w:r w:rsidRPr="00D256EA">
        <w:rPr>
          <w:spacing w:val="1"/>
          <w:sz w:val="24"/>
        </w:rPr>
        <w:t xml:space="preserve"> </w:t>
      </w:r>
      <w:r w:rsidRPr="00D256EA">
        <w:rPr>
          <w:sz w:val="24"/>
        </w:rPr>
        <w:t>установленного</w:t>
      </w:r>
      <w:r w:rsidRPr="00D256EA">
        <w:rPr>
          <w:spacing w:val="-7"/>
          <w:sz w:val="24"/>
        </w:rPr>
        <w:t xml:space="preserve"> </w:t>
      </w:r>
      <w:r w:rsidRPr="00D256EA">
        <w:rPr>
          <w:spacing w:val="-2"/>
          <w:sz w:val="24"/>
        </w:rPr>
        <w:t>образца</w:t>
      </w:r>
    </w:p>
    <w:p w:rsidR="00235585" w:rsidRPr="00D256EA" w:rsidRDefault="00D256EA" w:rsidP="004B6513">
      <w:pPr>
        <w:pStyle w:val="a5"/>
        <w:numPr>
          <w:ilvl w:val="1"/>
          <w:numId w:val="8"/>
        </w:numPr>
        <w:tabs>
          <w:tab w:val="left" w:pos="1568"/>
        </w:tabs>
        <w:ind w:right="140"/>
        <w:rPr>
          <w:sz w:val="24"/>
        </w:rPr>
      </w:pPr>
      <w:r w:rsidRPr="00D256EA">
        <w:rPr>
          <w:sz w:val="24"/>
        </w:rPr>
        <w:t xml:space="preserve"> </w:t>
      </w:r>
      <w:r w:rsidR="00235585" w:rsidRPr="00D256EA">
        <w:rPr>
          <w:sz w:val="24"/>
        </w:rPr>
        <w:t>Граждане, предоставившие оригиналы документов для зачисления в 10-й класс, получают расписку.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tabs>
          <w:tab w:val="left" w:pos="426"/>
        </w:tabs>
        <w:ind w:left="0" w:right="136" w:firstLine="0"/>
        <w:rPr>
          <w:sz w:val="24"/>
        </w:rPr>
      </w:pPr>
      <w:r w:rsidRPr="00D256EA">
        <w:rPr>
          <w:sz w:val="24"/>
        </w:rPr>
        <w:t>Учащийся,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ind w:left="0" w:right="139" w:firstLine="0"/>
        <w:rPr>
          <w:sz w:val="24"/>
        </w:rPr>
      </w:pPr>
      <w:r w:rsidRPr="00D256EA">
        <w:rPr>
          <w:sz w:val="24"/>
        </w:rPr>
        <w:t>Иностранные граждане и лица без гражданства все документы представляют на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русском языке или вместе с заверенным в установленном порядке переводом на русский язык.</w:t>
      </w:r>
    </w:p>
    <w:p w:rsidR="00235585" w:rsidRPr="00D256EA" w:rsidRDefault="00235585" w:rsidP="00D256EA">
      <w:pPr>
        <w:pStyle w:val="a3"/>
        <w:spacing w:before="71"/>
        <w:ind w:left="0" w:firstLine="284"/>
        <w:jc w:val="left"/>
      </w:pPr>
      <w:r w:rsidRPr="00D256EA">
        <w:t>Учащиеся</w:t>
      </w:r>
      <w:r w:rsidRPr="00D256EA">
        <w:rPr>
          <w:spacing w:val="40"/>
        </w:rPr>
        <w:t xml:space="preserve"> </w:t>
      </w:r>
      <w:r w:rsidRPr="00D256EA">
        <w:t>имеют</w:t>
      </w:r>
      <w:r w:rsidRPr="00D256EA">
        <w:rPr>
          <w:spacing w:val="40"/>
        </w:rPr>
        <w:t xml:space="preserve"> </w:t>
      </w:r>
      <w:r w:rsidRPr="00D256EA">
        <w:t>право</w:t>
      </w:r>
      <w:r w:rsidRPr="00D256EA">
        <w:rPr>
          <w:spacing w:val="40"/>
        </w:rPr>
        <w:t xml:space="preserve"> </w:t>
      </w:r>
      <w:r w:rsidRPr="00D256EA">
        <w:t>по</w:t>
      </w:r>
      <w:r w:rsidRPr="00D256EA">
        <w:rPr>
          <w:spacing w:val="40"/>
        </w:rPr>
        <w:t xml:space="preserve"> </w:t>
      </w:r>
      <w:r w:rsidRPr="00D256EA">
        <w:t>своему</w:t>
      </w:r>
      <w:r w:rsidRPr="00D256EA">
        <w:rPr>
          <w:spacing w:val="40"/>
        </w:rPr>
        <w:t xml:space="preserve"> </w:t>
      </w:r>
      <w:r w:rsidRPr="00D256EA">
        <w:t>усмотрению</w:t>
      </w:r>
      <w:r w:rsidRPr="00D256EA">
        <w:rPr>
          <w:spacing w:val="40"/>
        </w:rPr>
        <w:t xml:space="preserve"> </w:t>
      </w:r>
      <w:r w:rsidRPr="00D256EA">
        <w:t>представлять</w:t>
      </w:r>
      <w:r w:rsidRPr="00D256EA">
        <w:rPr>
          <w:spacing w:val="40"/>
        </w:rPr>
        <w:t xml:space="preserve"> </w:t>
      </w:r>
      <w:r w:rsidRPr="00D256EA">
        <w:t>другие</w:t>
      </w:r>
      <w:r w:rsidRPr="00D256EA">
        <w:rPr>
          <w:spacing w:val="40"/>
        </w:rPr>
        <w:t xml:space="preserve"> </w:t>
      </w:r>
      <w:r w:rsidRPr="00D256EA">
        <w:t>документы,</w:t>
      </w:r>
      <w:r w:rsidRPr="00D256EA">
        <w:rPr>
          <w:spacing w:val="40"/>
        </w:rPr>
        <w:t xml:space="preserve"> </w:t>
      </w:r>
      <w:r w:rsidRPr="00D256EA">
        <w:t>в</w:t>
      </w:r>
      <w:r w:rsidRPr="00D256EA">
        <w:rPr>
          <w:spacing w:val="40"/>
        </w:rPr>
        <w:t xml:space="preserve"> </w:t>
      </w:r>
      <w:r w:rsidRPr="00D256EA">
        <w:t>том</w:t>
      </w:r>
      <w:r w:rsidRPr="00D256EA">
        <w:rPr>
          <w:spacing w:val="40"/>
        </w:rPr>
        <w:t xml:space="preserve"> </w:t>
      </w:r>
      <w:r w:rsidRPr="00D256EA">
        <w:t>числе медицинское заключение о состоянии здоровья.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ind w:left="0" w:right="139" w:firstLine="0"/>
        <w:rPr>
          <w:sz w:val="24"/>
        </w:rPr>
      </w:pPr>
      <w:r w:rsidRPr="00D256EA">
        <w:rPr>
          <w:sz w:val="24"/>
        </w:rPr>
        <w:t>Копии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предъявляемых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при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приеме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документов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хранятся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в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школе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в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течение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всего периода обучения учащегося.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ind w:left="0" w:firstLine="0"/>
        <w:rPr>
          <w:sz w:val="24"/>
        </w:rPr>
      </w:pPr>
      <w:r w:rsidRPr="00D256EA">
        <w:rPr>
          <w:sz w:val="24"/>
        </w:rPr>
        <w:t>Заявление</w:t>
      </w:r>
      <w:r w:rsidRPr="00D256EA">
        <w:rPr>
          <w:spacing w:val="-10"/>
          <w:sz w:val="24"/>
        </w:rPr>
        <w:t xml:space="preserve"> </w:t>
      </w:r>
      <w:r w:rsidRPr="00D256EA">
        <w:rPr>
          <w:sz w:val="24"/>
        </w:rPr>
        <w:t>учащегося</w:t>
      </w:r>
      <w:r w:rsidRPr="00D256EA">
        <w:rPr>
          <w:spacing w:val="-8"/>
          <w:sz w:val="24"/>
        </w:rPr>
        <w:t xml:space="preserve"> </w:t>
      </w:r>
      <w:r w:rsidRPr="00D256EA">
        <w:rPr>
          <w:sz w:val="24"/>
        </w:rPr>
        <w:t>согласуется</w:t>
      </w:r>
      <w:r w:rsidRPr="00D256EA">
        <w:rPr>
          <w:spacing w:val="-7"/>
          <w:sz w:val="24"/>
        </w:rPr>
        <w:t xml:space="preserve"> </w:t>
      </w:r>
      <w:r w:rsidRPr="00D256EA">
        <w:rPr>
          <w:sz w:val="24"/>
        </w:rPr>
        <w:t>с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его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родителями</w:t>
      </w:r>
      <w:r w:rsidRPr="00D256EA">
        <w:rPr>
          <w:spacing w:val="-10"/>
          <w:sz w:val="24"/>
        </w:rPr>
        <w:t xml:space="preserve"> </w:t>
      </w:r>
      <w:r w:rsidRPr="00D256EA">
        <w:rPr>
          <w:sz w:val="24"/>
        </w:rPr>
        <w:t>(законными</w:t>
      </w:r>
      <w:r w:rsidRPr="00D256EA">
        <w:rPr>
          <w:spacing w:val="-3"/>
          <w:sz w:val="24"/>
        </w:rPr>
        <w:t xml:space="preserve"> </w:t>
      </w:r>
      <w:r w:rsidRPr="00D256EA">
        <w:rPr>
          <w:spacing w:val="-2"/>
          <w:sz w:val="24"/>
        </w:rPr>
        <w:t>представителями).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ind w:left="0" w:right="136" w:firstLine="0"/>
        <w:rPr>
          <w:sz w:val="24"/>
        </w:rPr>
      </w:pPr>
      <w:r w:rsidRPr="00D256EA">
        <w:rPr>
          <w:sz w:val="24"/>
        </w:rPr>
        <w:t>Зачисление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в</w:t>
      </w:r>
      <w:r w:rsidRPr="00D256EA">
        <w:rPr>
          <w:spacing w:val="80"/>
          <w:sz w:val="24"/>
        </w:rPr>
        <w:t xml:space="preserve"> </w:t>
      </w:r>
      <w:r w:rsidRPr="00D256EA">
        <w:rPr>
          <w:sz w:val="24"/>
        </w:rPr>
        <w:t>школу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оформляется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приказом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школы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в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течение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5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рабочих</w:t>
      </w:r>
      <w:r w:rsidRPr="00D256EA">
        <w:rPr>
          <w:spacing w:val="68"/>
          <w:sz w:val="24"/>
        </w:rPr>
        <w:t xml:space="preserve"> </w:t>
      </w:r>
      <w:r w:rsidRPr="00D256EA">
        <w:rPr>
          <w:sz w:val="24"/>
        </w:rPr>
        <w:t>дней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после</w:t>
      </w:r>
      <w:r w:rsidRPr="00D256EA">
        <w:rPr>
          <w:spacing w:val="40"/>
          <w:sz w:val="24"/>
        </w:rPr>
        <w:t xml:space="preserve"> </w:t>
      </w:r>
      <w:r w:rsidRPr="00D256EA">
        <w:rPr>
          <w:sz w:val="24"/>
        </w:rPr>
        <w:t>приема документов.</w:t>
      </w:r>
    </w:p>
    <w:p w:rsidR="00235585" w:rsidRPr="00D256EA" w:rsidRDefault="00235585" w:rsidP="004B6513">
      <w:pPr>
        <w:pStyle w:val="a5"/>
        <w:numPr>
          <w:ilvl w:val="1"/>
          <w:numId w:val="8"/>
        </w:numPr>
        <w:ind w:left="0" w:firstLine="0"/>
        <w:rPr>
          <w:sz w:val="24"/>
        </w:rPr>
      </w:pPr>
      <w:r w:rsidRPr="00D256EA">
        <w:rPr>
          <w:sz w:val="24"/>
        </w:rPr>
        <w:t>Приказ</w:t>
      </w:r>
      <w:r w:rsidRPr="00D256EA">
        <w:rPr>
          <w:spacing w:val="-9"/>
          <w:sz w:val="24"/>
        </w:rPr>
        <w:t xml:space="preserve"> </w:t>
      </w:r>
      <w:r w:rsidRPr="00D256EA">
        <w:rPr>
          <w:sz w:val="24"/>
        </w:rPr>
        <w:t>о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формировании</w:t>
      </w:r>
      <w:r w:rsidRPr="00D256EA">
        <w:rPr>
          <w:spacing w:val="-6"/>
          <w:sz w:val="24"/>
        </w:rPr>
        <w:t xml:space="preserve"> </w:t>
      </w:r>
      <w:r w:rsidRPr="00D256EA">
        <w:rPr>
          <w:sz w:val="24"/>
        </w:rPr>
        <w:t>10-х</w:t>
      </w:r>
      <w:r w:rsidRPr="00D256EA">
        <w:rPr>
          <w:spacing w:val="-7"/>
          <w:sz w:val="24"/>
        </w:rPr>
        <w:t xml:space="preserve"> </w:t>
      </w:r>
      <w:r w:rsidRPr="00D256EA">
        <w:rPr>
          <w:sz w:val="24"/>
        </w:rPr>
        <w:t>классов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издается</w:t>
      </w:r>
      <w:r w:rsidRPr="00D256EA">
        <w:rPr>
          <w:spacing w:val="-3"/>
          <w:sz w:val="24"/>
        </w:rPr>
        <w:t xml:space="preserve"> </w:t>
      </w:r>
      <w:r w:rsidRPr="00D256EA">
        <w:rPr>
          <w:sz w:val="24"/>
        </w:rPr>
        <w:t>не</w:t>
      </w:r>
      <w:r w:rsidRPr="00D256EA">
        <w:rPr>
          <w:spacing w:val="-11"/>
          <w:sz w:val="24"/>
        </w:rPr>
        <w:t xml:space="preserve"> </w:t>
      </w:r>
      <w:r w:rsidRPr="00D256EA">
        <w:rPr>
          <w:sz w:val="24"/>
        </w:rPr>
        <w:t>позднее</w:t>
      </w:r>
      <w:r w:rsidRPr="00D256EA">
        <w:rPr>
          <w:spacing w:val="-8"/>
          <w:sz w:val="24"/>
        </w:rPr>
        <w:t xml:space="preserve"> </w:t>
      </w:r>
      <w:r w:rsidRPr="00D256EA">
        <w:rPr>
          <w:sz w:val="24"/>
        </w:rPr>
        <w:t>31</w:t>
      </w:r>
      <w:r w:rsidRPr="00D256EA">
        <w:rPr>
          <w:spacing w:val="-10"/>
          <w:sz w:val="24"/>
        </w:rPr>
        <w:t xml:space="preserve"> </w:t>
      </w:r>
      <w:r w:rsidRPr="00D256EA">
        <w:rPr>
          <w:sz w:val="24"/>
        </w:rPr>
        <w:t>августа</w:t>
      </w:r>
      <w:r w:rsidRPr="00D256EA">
        <w:rPr>
          <w:spacing w:val="-8"/>
          <w:sz w:val="24"/>
        </w:rPr>
        <w:t xml:space="preserve"> </w:t>
      </w:r>
      <w:r w:rsidRPr="00D256EA">
        <w:rPr>
          <w:sz w:val="24"/>
        </w:rPr>
        <w:t>текущего</w:t>
      </w:r>
      <w:r w:rsidRPr="00D256EA">
        <w:rPr>
          <w:spacing w:val="-12"/>
          <w:sz w:val="24"/>
        </w:rPr>
        <w:t xml:space="preserve"> </w:t>
      </w:r>
      <w:r w:rsidRPr="00D256EA">
        <w:rPr>
          <w:spacing w:val="-2"/>
          <w:sz w:val="24"/>
        </w:rPr>
        <w:t>года.</w:t>
      </w:r>
    </w:p>
    <w:p w:rsidR="00183B41" w:rsidRDefault="00DB203E" w:rsidP="00DB203E">
      <w:pPr>
        <w:pStyle w:val="ConsPlusNormal"/>
        <w:spacing w:before="240"/>
        <w:jc w:val="both"/>
      </w:pPr>
      <w:r>
        <w:t>3.11</w:t>
      </w:r>
      <w:r w:rsidR="00183B41">
        <w:t>. В классы профильного обучения (естественно-научного, социально-экономического, технологического профилей) школа осуществляют индивидуальный отбор обучающихся при наличии результатов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определенных приказом Министерства образования и науки Республики Татарстан в текущем году:</w:t>
      </w:r>
    </w:p>
    <w:p w:rsidR="00183B41" w:rsidRDefault="00333104" w:rsidP="00183B41">
      <w:pPr>
        <w:pStyle w:val="ConsPlusNormal"/>
        <w:spacing w:before="240"/>
        <w:jc w:val="both"/>
      </w:pPr>
      <w:r>
        <w:lastRenderedPageBreak/>
        <w:t xml:space="preserve">        </w:t>
      </w:r>
      <w:r w:rsidR="00183B41">
        <w:t>а) по четырем учебным предметам ГИА:</w:t>
      </w:r>
    </w:p>
    <w:p w:rsidR="00183B41" w:rsidRDefault="00183B41" w:rsidP="004B6513">
      <w:pPr>
        <w:pStyle w:val="ConsPlusNormal"/>
        <w:numPr>
          <w:ilvl w:val="0"/>
          <w:numId w:val="9"/>
        </w:numPr>
        <w:spacing w:before="240"/>
        <w:jc w:val="both"/>
      </w:pPr>
      <w:r>
        <w:t xml:space="preserve"> двум обязательным учебным предметам ("Русский язык" и "Математика", далее - обязательные учебные предметы);</w:t>
      </w:r>
    </w:p>
    <w:p w:rsidR="00183B41" w:rsidRDefault="00183B41" w:rsidP="004B6513">
      <w:pPr>
        <w:pStyle w:val="ConsPlusNormal"/>
        <w:numPr>
          <w:ilvl w:val="0"/>
          <w:numId w:val="9"/>
        </w:numPr>
        <w:spacing w:before="240"/>
        <w:jc w:val="both"/>
      </w:pPr>
      <w:bookmarkStart w:id="1" w:name="P279"/>
      <w:bookmarkEnd w:id="1"/>
      <w:r>
        <w:t xml:space="preserve">двум учебным предметам по выбору обучающегося из числа учебных предметов ГИА ("Физика", "Химия", "Биология", </w:t>
      </w:r>
      <w:r w:rsidR="002E0436">
        <w:t xml:space="preserve">"Информатика", "История", </w:t>
      </w:r>
      <w:r>
        <w:t>"Обществознание", «География», далее - учебные предметы по выбору) с учетом профиля обучения:</w:t>
      </w:r>
    </w:p>
    <w:tbl>
      <w:tblPr>
        <w:tblpPr w:leftFromText="180" w:rightFromText="180" w:vertAnchor="text" w:horzAnchor="page" w:tblpX="1549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63"/>
        <w:gridCol w:w="1987"/>
        <w:gridCol w:w="2041"/>
      </w:tblGrid>
      <w:tr w:rsidR="00DB203E" w:rsidTr="00DB203E">
        <w:tc>
          <w:tcPr>
            <w:tcW w:w="1963" w:type="dxa"/>
          </w:tcPr>
          <w:p w:rsidR="00DB203E" w:rsidRDefault="00DB203E" w:rsidP="00DB203E">
            <w:pPr>
              <w:pStyle w:val="ConsPlusNormal"/>
              <w:jc w:val="center"/>
            </w:pPr>
            <w:r>
              <w:t>Технологический</w:t>
            </w:r>
          </w:p>
        </w:tc>
        <w:tc>
          <w:tcPr>
            <w:tcW w:w="1987" w:type="dxa"/>
          </w:tcPr>
          <w:p w:rsidR="00DB203E" w:rsidRDefault="00DB203E" w:rsidP="00DB203E">
            <w:pPr>
              <w:pStyle w:val="ConsPlusNormal"/>
              <w:jc w:val="center"/>
            </w:pPr>
            <w:r>
              <w:t>Естественно научный</w:t>
            </w:r>
          </w:p>
        </w:tc>
        <w:tc>
          <w:tcPr>
            <w:tcW w:w="2041" w:type="dxa"/>
          </w:tcPr>
          <w:p w:rsidR="00DB203E" w:rsidRDefault="00DB203E" w:rsidP="00DB203E">
            <w:pPr>
              <w:pStyle w:val="ConsPlusNormal"/>
              <w:jc w:val="center"/>
            </w:pPr>
            <w:r>
              <w:t>Социально-экономический</w:t>
            </w:r>
          </w:p>
        </w:tc>
      </w:tr>
      <w:tr w:rsidR="00DB203E" w:rsidTr="00DB203E">
        <w:tc>
          <w:tcPr>
            <w:tcW w:w="1963" w:type="dxa"/>
          </w:tcPr>
          <w:p w:rsidR="00DB203E" w:rsidRDefault="00DB203E" w:rsidP="0062205B">
            <w:pPr>
              <w:pStyle w:val="ConsPlusNormal"/>
              <w:jc w:val="center"/>
            </w:pPr>
            <w:r>
              <w:t xml:space="preserve">физика, информатика, </w:t>
            </w:r>
          </w:p>
        </w:tc>
        <w:tc>
          <w:tcPr>
            <w:tcW w:w="1987" w:type="dxa"/>
          </w:tcPr>
          <w:p w:rsidR="00DB203E" w:rsidRDefault="00DB203E" w:rsidP="0062205B">
            <w:pPr>
              <w:pStyle w:val="ConsPlusNormal"/>
              <w:jc w:val="center"/>
            </w:pPr>
            <w:r>
              <w:t xml:space="preserve">химия, биология, </w:t>
            </w:r>
          </w:p>
        </w:tc>
        <w:tc>
          <w:tcPr>
            <w:tcW w:w="2041" w:type="dxa"/>
          </w:tcPr>
          <w:p w:rsidR="00DB203E" w:rsidRDefault="00DB203E" w:rsidP="00DB203E">
            <w:pPr>
              <w:pStyle w:val="ConsPlusNormal"/>
              <w:jc w:val="center"/>
            </w:pPr>
            <w:r>
              <w:t>история, обществознание, география</w:t>
            </w:r>
          </w:p>
        </w:tc>
      </w:tr>
    </w:tbl>
    <w:p w:rsidR="00333104" w:rsidRDefault="00333104" w:rsidP="00333104">
      <w:pPr>
        <w:pStyle w:val="ConsPlusNormal"/>
        <w:spacing w:before="240"/>
        <w:ind w:left="36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DB203E" w:rsidRDefault="00DB203E" w:rsidP="00333104">
      <w:pPr>
        <w:pStyle w:val="ConsPlusNormal"/>
        <w:ind w:firstLine="540"/>
        <w:jc w:val="both"/>
      </w:pPr>
    </w:p>
    <w:p w:rsidR="00333104" w:rsidRDefault="00333104" w:rsidP="00DB203E">
      <w:pPr>
        <w:pStyle w:val="ConsPlusNormal"/>
        <w:ind w:firstLine="540"/>
        <w:jc w:val="both"/>
      </w:pPr>
      <w:r>
        <w:t>б) по двум обязательным учебным предметам - для обучающихся с ограниченными возможностями здоровья, обучающихся детей - инвалидов и инвалидов, прошедших ГИА только по обязательным учебным предметам.</w:t>
      </w:r>
    </w:p>
    <w:p w:rsidR="00333104" w:rsidRDefault="00333104" w:rsidP="00333104">
      <w:pPr>
        <w:pStyle w:val="ConsPlusNormal"/>
        <w:spacing w:before="240"/>
        <w:ind w:firstLine="540"/>
        <w:jc w:val="both"/>
      </w:pPr>
      <w:r>
        <w:t>Рейтинг обучающихся формируется путем подсчета суммы по формуле:</w:t>
      </w:r>
    </w:p>
    <w:p w:rsidR="00333104" w:rsidRDefault="00333104" w:rsidP="00333104">
      <w:pPr>
        <w:pStyle w:val="ConsPlusNormal"/>
        <w:jc w:val="both"/>
      </w:pPr>
    </w:p>
    <w:p w:rsidR="00333104" w:rsidRDefault="00333104" w:rsidP="00333104">
      <w:pPr>
        <w:pStyle w:val="ConsPlusNormal"/>
        <w:ind w:firstLine="540"/>
        <w:jc w:val="both"/>
      </w:pPr>
      <w:r>
        <w:t>Р балл = К1 + К2</w:t>
      </w:r>
      <w:r w:rsidR="002E0436">
        <w:t xml:space="preserve"> +К3</w:t>
      </w:r>
      <w:r>
        <w:t>, где:</w:t>
      </w:r>
    </w:p>
    <w:p w:rsidR="00333104" w:rsidRDefault="00333104" w:rsidP="00333104">
      <w:pPr>
        <w:pStyle w:val="ConsPlusNormal"/>
        <w:jc w:val="both"/>
      </w:pPr>
    </w:p>
    <w:p w:rsidR="00333104" w:rsidRDefault="00333104" w:rsidP="00333104">
      <w:pPr>
        <w:pStyle w:val="ConsPlusNormal"/>
        <w:ind w:firstLine="540"/>
        <w:jc w:val="both"/>
      </w:pPr>
      <w:r>
        <w:t>К1 - сумма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 и (или) в форме государственного выпускного экзамена);</w:t>
      </w:r>
    </w:p>
    <w:p w:rsidR="00183B41" w:rsidRDefault="00333104" w:rsidP="00333104">
      <w:pPr>
        <w:pStyle w:val="ConsPlusNormal"/>
        <w:spacing w:before="240"/>
        <w:ind w:firstLine="540"/>
        <w:jc w:val="both"/>
      </w:pPr>
      <w:r>
        <w:t xml:space="preserve">К2 - сумма дополнительных баллов за индивидуальные достижения обучающихся, указанных в </w:t>
      </w:r>
      <w:hyperlink w:anchor="P311" w:tooltip="2.7. При приеме на обучение либо переводе в образовательные организации для получения среднего общего образования в классы профильного обучения (за исключением универсального профиля или классы, где все предметы изучаются на базовом уровне в соответствии с тре">
        <w:r>
          <w:rPr>
            <w:color w:val="0000FF"/>
          </w:rPr>
          <w:t>пункте 3.1</w:t>
        </w:r>
        <w:r w:rsidR="002E0436">
          <w:rPr>
            <w:color w:val="0000FF"/>
          </w:rPr>
          <w:t>2</w:t>
        </w:r>
      </w:hyperlink>
      <w:r>
        <w:t xml:space="preserve"> настоящего Порядка. </w:t>
      </w:r>
    </w:p>
    <w:p w:rsidR="002E0436" w:rsidRDefault="002E0436" w:rsidP="00333104">
      <w:pPr>
        <w:pStyle w:val="ConsPlusNormal"/>
        <w:spacing w:before="240"/>
        <w:ind w:firstLine="540"/>
        <w:jc w:val="both"/>
      </w:pPr>
      <w:r>
        <w:t>К3-средний балл аттестата, не ниже 4,2</w:t>
      </w:r>
    </w:p>
    <w:p w:rsidR="00183B41" w:rsidRPr="00333104" w:rsidRDefault="00183B41" w:rsidP="00333104">
      <w:pPr>
        <w:tabs>
          <w:tab w:val="left" w:pos="567"/>
        </w:tabs>
        <w:ind w:right="156"/>
        <w:rPr>
          <w:sz w:val="24"/>
        </w:rPr>
      </w:pPr>
    </w:p>
    <w:p w:rsidR="00333104" w:rsidRDefault="00333104" w:rsidP="004B6513">
      <w:pPr>
        <w:pStyle w:val="ConsPlusNormal"/>
        <w:numPr>
          <w:ilvl w:val="1"/>
          <w:numId w:val="10"/>
        </w:numPr>
        <w:spacing w:before="240"/>
        <w:jc w:val="both"/>
      </w:pPr>
      <w:r>
        <w:t>Количество дополнительных баллов</w:t>
      </w:r>
      <w:r w:rsidR="002E0436">
        <w:t xml:space="preserve"> (К2</w:t>
      </w:r>
      <w:r w:rsidR="0062205B">
        <w:t>=Д1+Д2+Д3+Д4</w:t>
      </w:r>
      <w:r w:rsidR="002E0436">
        <w:t>)</w:t>
      </w:r>
      <w:r>
        <w:t xml:space="preserve"> определяется как сумма баллов в соответствии со следующими критериями.</w:t>
      </w:r>
    </w:p>
    <w:p w:rsidR="00333104" w:rsidRDefault="00333104" w:rsidP="00333104">
      <w:pPr>
        <w:pStyle w:val="ConsPlusNormal"/>
        <w:jc w:val="both"/>
      </w:pPr>
    </w:p>
    <w:p w:rsidR="00333104" w:rsidRPr="00333104" w:rsidRDefault="00333104" w:rsidP="00333104">
      <w:pPr>
        <w:pStyle w:val="ConsPlusTitle"/>
        <w:outlineLvl w:val="2"/>
        <w:rPr>
          <w:rFonts w:ascii="Times New Roman" w:hAnsi="Times New Roman" w:cs="Times New Roman"/>
          <w:b w:val="0"/>
        </w:rPr>
      </w:pPr>
      <w:r w:rsidRPr="00333104">
        <w:rPr>
          <w:rFonts w:ascii="Times New Roman" w:hAnsi="Times New Roman" w:cs="Times New Roman"/>
          <w:b w:val="0"/>
        </w:rPr>
        <w:t>Дополнительные баллы</w:t>
      </w:r>
      <w:r>
        <w:rPr>
          <w:rFonts w:ascii="Times New Roman" w:hAnsi="Times New Roman" w:cs="Times New Roman"/>
          <w:b w:val="0"/>
        </w:rPr>
        <w:t xml:space="preserve"> </w:t>
      </w:r>
      <w:r w:rsidRPr="00333104">
        <w:rPr>
          <w:rFonts w:ascii="Times New Roman" w:hAnsi="Times New Roman" w:cs="Times New Roman"/>
          <w:b w:val="0"/>
        </w:rPr>
        <w:t>за индивидуальные достижения обучающихся</w:t>
      </w:r>
    </w:p>
    <w:p w:rsidR="00333104" w:rsidRDefault="00333104" w:rsidP="0033310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3"/>
        <w:gridCol w:w="1877"/>
        <w:gridCol w:w="2305"/>
        <w:gridCol w:w="2372"/>
        <w:gridCol w:w="2500"/>
      </w:tblGrid>
      <w:tr w:rsidR="00333104" w:rsidTr="0062205B">
        <w:tc>
          <w:tcPr>
            <w:tcW w:w="537" w:type="pct"/>
          </w:tcPr>
          <w:p w:rsidR="00333104" w:rsidRDefault="00333104" w:rsidP="00B5006D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929" w:type="pct"/>
          </w:tcPr>
          <w:p w:rsidR="00333104" w:rsidRDefault="00333104" w:rsidP="00B5006D">
            <w:pPr>
              <w:pStyle w:val="ConsPlusNormal"/>
              <w:jc w:val="center"/>
            </w:pPr>
            <w:r>
              <w:t>Школьный этап олимпиады (количество баллов)</w:t>
            </w:r>
          </w:p>
        </w:tc>
        <w:tc>
          <w:tcPr>
            <w:tcW w:w="1136" w:type="pct"/>
          </w:tcPr>
          <w:p w:rsidR="00333104" w:rsidRDefault="00333104" w:rsidP="00B5006D">
            <w:pPr>
              <w:pStyle w:val="ConsPlusNormal"/>
              <w:jc w:val="center"/>
            </w:pPr>
            <w:r>
              <w:t>Муниципальный этап олимпиады (количество баллов)</w:t>
            </w:r>
          </w:p>
        </w:tc>
        <w:tc>
          <w:tcPr>
            <w:tcW w:w="1168" w:type="pct"/>
          </w:tcPr>
          <w:p w:rsidR="00333104" w:rsidRDefault="00333104" w:rsidP="00B5006D">
            <w:pPr>
              <w:pStyle w:val="ConsPlusNormal"/>
              <w:jc w:val="center"/>
            </w:pPr>
            <w:r>
              <w:t>Региональный этап/отборочный этап олимпиады, иных интеллектуальных и (или) творческих конкурсов, мероприятий (количество баллов)</w:t>
            </w:r>
          </w:p>
        </w:tc>
        <w:tc>
          <w:tcPr>
            <w:tcW w:w="1230" w:type="pct"/>
          </w:tcPr>
          <w:p w:rsidR="00333104" w:rsidRDefault="00333104" w:rsidP="00B5006D">
            <w:pPr>
              <w:pStyle w:val="ConsPlusNormal"/>
              <w:jc w:val="center"/>
            </w:pPr>
            <w:r>
              <w:t>Заключительный этап олимпиады, и иных интеллектуальных и (или) творческих конкурсов, мероприятий (количество баллов)</w:t>
            </w:r>
          </w:p>
        </w:tc>
      </w:tr>
      <w:tr w:rsidR="00333104" w:rsidTr="0062205B">
        <w:tc>
          <w:tcPr>
            <w:tcW w:w="537" w:type="pct"/>
          </w:tcPr>
          <w:p w:rsidR="00333104" w:rsidRDefault="002E0436" w:rsidP="00B5006D">
            <w:pPr>
              <w:pStyle w:val="ConsPlusNormal"/>
              <w:jc w:val="both"/>
            </w:pPr>
            <w:r>
              <w:t>Д</w:t>
            </w:r>
            <w:r w:rsidR="00333104">
              <w:t>1</w:t>
            </w:r>
          </w:p>
        </w:tc>
        <w:tc>
          <w:tcPr>
            <w:tcW w:w="929" w:type="pct"/>
          </w:tcPr>
          <w:p w:rsidR="00333104" w:rsidRDefault="00333104" w:rsidP="00B5006D">
            <w:pPr>
              <w:pStyle w:val="ConsPlusNormal"/>
            </w:pPr>
            <w:r>
              <w:t>1 балл (любой статус)</w:t>
            </w:r>
          </w:p>
        </w:tc>
        <w:tc>
          <w:tcPr>
            <w:tcW w:w="1136" w:type="pct"/>
          </w:tcPr>
          <w:p w:rsidR="00333104" w:rsidRDefault="00333104" w:rsidP="00B5006D">
            <w:pPr>
              <w:pStyle w:val="ConsPlusNormal"/>
            </w:pPr>
            <w:r>
              <w:t>2 балла (статус призера)</w:t>
            </w:r>
          </w:p>
          <w:p w:rsidR="00333104" w:rsidRDefault="00333104" w:rsidP="00B5006D">
            <w:pPr>
              <w:pStyle w:val="ConsPlusNormal"/>
            </w:pPr>
            <w:r>
              <w:t xml:space="preserve">3 балла (статус </w:t>
            </w:r>
            <w:r>
              <w:lastRenderedPageBreak/>
              <w:t>победителя)</w:t>
            </w:r>
          </w:p>
        </w:tc>
        <w:tc>
          <w:tcPr>
            <w:tcW w:w="1168" w:type="pct"/>
          </w:tcPr>
          <w:p w:rsidR="00333104" w:rsidRDefault="00333104" w:rsidP="00B5006D">
            <w:pPr>
              <w:pStyle w:val="ConsPlusNormal"/>
            </w:pPr>
            <w:r>
              <w:lastRenderedPageBreak/>
              <w:t>3 балла (статус призера)</w:t>
            </w:r>
          </w:p>
          <w:p w:rsidR="00333104" w:rsidRDefault="00333104" w:rsidP="00B5006D">
            <w:pPr>
              <w:pStyle w:val="ConsPlusNormal"/>
            </w:pPr>
            <w:r>
              <w:t xml:space="preserve">4 балла (статус </w:t>
            </w:r>
            <w:r>
              <w:lastRenderedPageBreak/>
              <w:t>победителя)</w:t>
            </w:r>
          </w:p>
        </w:tc>
        <w:tc>
          <w:tcPr>
            <w:tcW w:w="1230" w:type="pct"/>
          </w:tcPr>
          <w:p w:rsidR="00333104" w:rsidRDefault="00333104" w:rsidP="00B5006D">
            <w:pPr>
              <w:pStyle w:val="ConsPlusNormal"/>
            </w:pPr>
            <w:r>
              <w:lastRenderedPageBreak/>
              <w:t>4 балла (статус призера)</w:t>
            </w:r>
          </w:p>
          <w:p w:rsidR="00333104" w:rsidRDefault="00333104" w:rsidP="00B5006D">
            <w:pPr>
              <w:pStyle w:val="ConsPlusNormal"/>
            </w:pPr>
            <w:r>
              <w:t xml:space="preserve">5 баллов (статус </w:t>
            </w:r>
            <w:r>
              <w:lastRenderedPageBreak/>
              <w:t>победителя)</w:t>
            </w:r>
          </w:p>
        </w:tc>
      </w:tr>
      <w:tr w:rsidR="00333104" w:rsidTr="0062205B">
        <w:tc>
          <w:tcPr>
            <w:tcW w:w="537" w:type="pct"/>
          </w:tcPr>
          <w:p w:rsidR="00333104" w:rsidRDefault="002E0436" w:rsidP="00B5006D">
            <w:pPr>
              <w:pStyle w:val="ConsPlusNormal"/>
              <w:jc w:val="both"/>
            </w:pPr>
            <w:r>
              <w:lastRenderedPageBreak/>
              <w:t>Д</w:t>
            </w:r>
            <w:r w:rsidR="00333104">
              <w:t>2</w:t>
            </w:r>
          </w:p>
        </w:tc>
        <w:tc>
          <w:tcPr>
            <w:tcW w:w="929" w:type="pct"/>
          </w:tcPr>
          <w:p w:rsidR="00333104" w:rsidRDefault="00333104" w:rsidP="00B5006D">
            <w:pPr>
              <w:pStyle w:val="ConsPlusNormal"/>
            </w:pPr>
            <w:r>
              <w:t>1 балл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2 балла (статус победителя)</w:t>
            </w:r>
          </w:p>
        </w:tc>
        <w:tc>
          <w:tcPr>
            <w:tcW w:w="1136" w:type="pct"/>
          </w:tcPr>
          <w:p w:rsidR="00333104" w:rsidRDefault="00333104" w:rsidP="00B5006D">
            <w:pPr>
              <w:pStyle w:val="ConsPlusNormal"/>
            </w:pPr>
            <w:r>
              <w:t>4 балла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6 баллов (статус победителя)</w:t>
            </w:r>
          </w:p>
        </w:tc>
        <w:tc>
          <w:tcPr>
            <w:tcW w:w="1168" w:type="pct"/>
          </w:tcPr>
          <w:p w:rsidR="00333104" w:rsidRDefault="00333104" w:rsidP="00B5006D">
            <w:pPr>
              <w:pStyle w:val="ConsPlusNormal"/>
            </w:pPr>
            <w:r>
              <w:t>6 баллов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8 баллов (статус победителя)</w:t>
            </w:r>
          </w:p>
        </w:tc>
        <w:tc>
          <w:tcPr>
            <w:tcW w:w="1230" w:type="pct"/>
          </w:tcPr>
          <w:p w:rsidR="00333104" w:rsidRDefault="00333104" w:rsidP="00B5006D">
            <w:pPr>
              <w:pStyle w:val="ConsPlusNormal"/>
            </w:pPr>
            <w:r>
              <w:t>8 баллов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10 баллов (статус победителя)</w:t>
            </w:r>
          </w:p>
        </w:tc>
      </w:tr>
      <w:tr w:rsidR="00333104" w:rsidTr="0062205B">
        <w:tc>
          <w:tcPr>
            <w:tcW w:w="537" w:type="pct"/>
          </w:tcPr>
          <w:p w:rsidR="00333104" w:rsidRDefault="002E0436" w:rsidP="00B5006D">
            <w:pPr>
              <w:pStyle w:val="ConsPlusNormal"/>
              <w:jc w:val="both"/>
            </w:pPr>
            <w:r>
              <w:t>Д</w:t>
            </w:r>
            <w:r w:rsidR="00333104">
              <w:t>3</w:t>
            </w:r>
          </w:p>
        </w:tc>
        <w:tc>
          <w:tcPr>
            <w:tcW w:w="929" w:type="pct"/>
          </w:tcPr>
          <w:p w:rsidR="00333104" w:rsidRDefault="00333104" w:rsidP="00B5006D">
            <w:pPr>
              <w:pStyle w:val="ConsPlusNormal"/>
            </w:pPr>
          </w:p>
        </w:tc>
        <w:tc>
          <w:tcPr>
            <w:tcW w:w="1136" w:type="pct"/>
          </w:tcPr>
          <w:p w:rsidR="00333104" w:rsidRDefault="00333104" w:rsidP="00B5006D">
            <w:pPr>
              <w:pStyle w:val="ConsPlusNormal"/>
            </w:pPr>
          </w:p>
        </w:tc>
        <w:tc>
          <w:tcPr>
            <w:tcW w:w="1168" w:type="pct"/>
          </w:tcPr>
          <w:p w:rsidR="00333104" w:rsidRDefault="00333104" w:rsidP="00B5006D">
            <w:pPr>
              <w:pStyle w:val="ConsPlusNormal"/>
            </w:pPr>
            <w:r>
              <w:t>6 баллов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7 баллов (статус победителя)</w:t>
            </w:r>
          </w:p>
        </w:tc>
        <w:tc>
          <w:tcPr>
            <w:tcW w:w="1230" w:type="pct"/>
          </w:tcPr>
          <w:p w:rsidR="00333104" w:rsidRDefault="00333104" w:rsidP="00B5006D">
            <w:pPr>
              <w:pStyle w:val="ConsPlusNormal"/>
            </w:pPr>
            <w:r>
              <w:t>12 баллов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13 баллов (статус победителя)</w:t>
            </w:r>
          </w:p>
        </w:tc>
      </w:tr>
      <w:tr w:rsidR="00333104" w:rsidTr="0062205B">
        <w:tc>
          <w:tcPr>
            <w:tcW w:w="537" w:type="pct"/>
          </w:tcPr>
          <w:p w:rsidR="00333104" w:rsidRDefault="002E0436" w:rsidP="00B5006D">
            <w:pPr>
              <w:pStyle w:val="ConsPlusNormal"/>
              <w:jc w:val="both"/>
            </w:pPr>
            <w:r>
              <w:t>Д</w:t>
            </w:r>
            <w:r w:rsidR="00333104">
              <w:t>4</w:t>
            </w:r>
          </w:p>
        </w:tc>
        <w:tc>
          <w:tcPr>
            <w:tcW w:w="929" w:type="pct"/>
          </w:tcPr>
          <w:p w:rsidR="00333104" w:rsidRDefault="00333104" w:rsidP="00B5006D">
            <w:pPr>
              <w:pStyle w:val="ConsPlusNormal"/>
            </w:pPr>
          </w:p>
        </w:tc>
        <w:tc>
          <w:tcPr>
            <w:tcW w:w="1136" w:type="pct"/>
          </w:tcPr>
          <w:p w:rsidR="00333104" w:rsidRDefault="00333104" w:rsidP="00B5006D">
            <w:pPr>
              <w:pStyle w:val="ConsPlusNormal"/>
            </w:pPr>
          </w:p>
        </w:tc>
        <w:tc>
          <w:tcPr>
            <w:tcW w:w="1168" w:type="pct"/>
          </w:tcPr>
          <w:p w:rsidR="00333104" w:rsidRDefault="00333104" w:rsidP="00B5006D">
            <w:pPr>
              <w:pStyle w:val="ConsPlusNormal"/>
            </w:pPr>
            <w:r>
              <w:t>12 баллов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13 баллов (статус победителя)</w:t>
            </w:r>
          </w:p>
        </w:tc>
        <w:tc>
          <w:tcPr>
            <w:tcW w:w="1230" w:type="pct"/>
          </w:tcPr>
          <w:p w:rsidR="00333104" w:rsidRDefault="00333104" w:rsidP="00B5006D">
            <w:pPr>
              <w:pStyle w:val="ConsPlusNormal"/>
            </w:pPr>
            <w:r>
              <w:t>24 балла (статус призера)</w:t>
            </w:r>
          </w:p>
          <w:p w:rsidR="00333104" w:rsidRDefault="00333104" w:rsidP="00B5006D">
            <w:pPr>
              <w:pStyle w:val="ConsPlusNormal"/>
            </w:pPr>
            <w:r>
              <w:t>25 баллов (статус победителя)</w:t>
            </w:r>
          </w:p>
        </w:tc>
      </w:tr>
    </w:tbl>
    <w:p w:rsidR="00333104" w:rsidRDefault="00333104" w:rsidP="00333104">
      <w:pPr>
        <w:pStyle w:val="ConsPlusNormal"/>
        <w:jc w:val="both"/>
      </w:pPr>
    </w:p>
    <w:p w:rsidR="00333104" w:rsidRDefault="00333104" w:rsidP="00333104">
      <w:pPr>
        <w:pStyle w:val="ConsPlusNormal"/>
        <w:jc w:val="both"/>
      </w:pPr>
      <w:r>
        <w:t>где:</w:t>
      </w:r>
    </w:p>
    <w:p w:rsidR="00333104" w:rsidRDefault="002E0436" w:rsidP="00333104">
      <w:pPr>
        <w:pStyle w:val="ConsPlusNormal"/>
        <w:spacing w:before="240"/>
        <w:jc w:val="both"/>
      </w:pPr>
      <w:r>
        <w:t>Д</w:t>
      </w:r>
      <w:r w:rsidR="00333104">
        <w:t>1 - призовые места, занятые во всероссийской олимпиаде школьников за годы обучения на соответствующем уровне образования, за исключением предметов профильного обучения или учебных предметов, изучаемых на углубленном уровне;</w:t>
      </w:r>
    </w:p>
    <w:p w:rsidR="00333104" w:rsidRDefault="002E0436" w:rsidP="00333104">
      <w:pPr>
        <w:pStyle w:val="ConsPlusNormal"/>
        <w:spacing w:before="240"/>
        <w:jc w:val="both"/>
      </w:pPr>
      <w:r>
        <w:t>Д</w:t>
      </w:r>
      <w:r w:rsidR="00333104">
        <w:t>2 - призовые места, занятые во всероссийской олимпиаде школьников за годы обучения на соответствующем уровне образования по предметам профильного обучения или учебным предметам, изучаемым на углубленном уровне;</w:t>
      </w:r>
    </w:p>
    <w:p w:rsidR="00333104" w:rsidRDefault="002E0436" w:rsidP="00333104">
      <w:pPr>
        <w:pStyle w:val="ConsPlusNormal"/>
        <w:spacing w:before="240"/>
        <w:jc w:val="both"/>
      </w:pPr>
      <w:r>
        <w:t>Д</w:t>
      </w:r>
      <w:r w:rsidR="00333104">
        <w:t>3 - призовые места, занятые в олимпиадах школьников, перечень и уровни которых утверждаются Министерства науки и высшего образования Российской Федерации, за исключением предметов профильного обучения или учебных предметов, изучаемых на углубленном уровне;</w:t>
      </w:r>
    </w:p>
    <w:p w:rsidR="00333104" w:rsidRDefault="002E0436" w:rsidP="00333104">
      <w:pPr>
        <w:pStyle w:val="ConsPlusNormal"/>
        <w:spacing w:before="240"/>
        <w:jc w:val="both"/>
      </w:pPr>
      <w:r>
        <w:t>Д</w:t>
      </w:r>
      <w:r w:rsidR="00333104">
        <w:t>4 - 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 по предметам профильного обучения или учебным предметам, изучаемым на углубленном уровне.</w:t>
      </w:r>
    </w:p>
    <w:p w:rsidR="0062205B" w:rsidRDefault="0062205B" w:rsidP="0062205B">
      <w:pPr>
        <w:jc w:val="center"/>
      </w:pPr>
    </w:p>
    <w:p w:rsidR="0062205B" w:rsidRPr="0062205B" w:rsidRDefault="0062205B" w:rsidP="0062205B">
      <w:pPr>
        <w:jc w:val="center"/>
        <w:rPr>
          <w:sz w:val="24"/>
          <w:szCs w:val="24"/>
        </w:rPr>
      </w:pPr>
      <w:r w:rsidRPr="0062205B">
        <w:t xml:space="preserve"> </w:t>
      </w:r>
      <w:r w:rsidRPr="0062205B">
        <w:rPr>
          <w:sz w:val="24"/>
          <w:szCs w:val="24"/>
        </w:rPr>
        <w:t>Минимальный первичный балл для отбора в профильные классы</w:t>
      </w:r>
    </w:p>
    <w:p w:rsidR="0062205B" w:rsidRPr="00333104" w:rsidRDefault="0062205B" w:rsidP="00333104">
      <w:pPr>
        <w:tabs>
          <w:tab w:val="left" w:pos="567"/>
        </w:tabs>
        <w:ind w:right="156"/>
        <w:rPr>
          <w:sz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4227"/>
        <w:gridCol w:w="3462"/>
      </w:tblGrid>
      <w:tr w:rsidR="0062205B" w:rsidRPr="007737C6" w:rsidTr="001C504B">
        <w:trPr>
          <w:tblHeader/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737C6">
              <w:rPr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737C6">
              <w:rPr>
                <w:b/>
                <w:bCs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737C6">
              <w:rPr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2" w:name="dfas3co34r"/>
            <w:bookmarkEnd w:id="2"/>
            <w:r w:rsidRPr="007737C6">
              <w:rPr>
                <w:sz w:val="24"/>
                <w:szCs w:val="24"/>
                <w:lang w:eastAsia="ru-RU"/>
              </w:rPr>
              <w:t>Русски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737C6">
              <w:rPr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3" w:name="dfasc7o22r"/>
            <w:bookmarkEnd w:id="3"/>
            <w:r w:rsidRPr="007737C6">
              <w:rPr>
                <w:sz w:val="24"/>
                <w:szCs w:val="24"/>
                <w:lang w:eastAsia="ru-RU"/>
              </w:rPr>
              <w:t>Любой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4" w:name="dfas3dxf7a"/>
            <w:bookmarkEnd w:id="4"/>
            <w:r w:rsidRPr="007737C6">
              <w:rPr>
                <w:sz w:val="24"/>
                <w:szCs w:val="24"/>
                <w:lang w:eastAsia="ru-RU"/>
              </w:rPr>
              <w:t>28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vMerge w:val="restar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5" w:name="dfas9wx3wy"/>
            <w:bookmarkEnd w:id="5"/>
            <w:r w:rsidRPr="007737C6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6" w:name="dfasha1ezm"/>
            <w:bookmarkEnd w:id="6"/>
            <w:r w:rsidRPr="007737C6">
              <w:rPr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7" w:name="dfasw44554"/>
            <w:bookmarkEnd w:id="7"/>
            <w:r w:rsidRPr="007737C6">
              <w:rPr>
                <w:sz w:val="24"/>
                <w:szCs w:val="24"/>
                <w:lang w:eastAsia="ru-RU"/>
              </w:rPr>
              <w:t>18, из них не менее 6 по геометрии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8" w:name="dfasym8wpa"/>
            <w:bookmarkEnd w:id="8"/>
            <w:r w:rsidRPr="007737C6">
              <w:rPr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9" w:name="dfas8gyosv"/>
            <w:bookmarkEnd w:id="9"/>
            <w:r w:rsidRPr="007737C6">
              <w:rPr>
                <w:sz w:val="24"/>
                <w:szCs w:val="24"/>
                <w:lang w:eastAsia="ru-RU"/>
              </w:rPr>
              <w:t>18, из них не менее 5 по геометрии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r w:rsidRPr="007737C6">
              <w:rPr>
                <w:sz w:val="24"/>
                <w:szCs w:val="24"/>
                <w:lang w:eastAsia="ru-RU"/>
              </w:rPr>
              <w:t>Технологический</w:t>
            </w:r>
            <w:bookmarkStart w:id="10" w:name="dfase3s55q"/>
            <w:bookmarkStart w:id="11" w:name="dfasrgzipd"/>
            <w:bookmarkEnd w:id="10"/>
            <w:bookmarkEnd w:id="11"/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2" w:name="dfaspb5h11"/>
            <w:bookmarkEnd w:id="12"/>
            <w:r w:rsidRPr="007737C6">
              <w:rPr>
                <w:sz w:val="24"/>
                <w:szCs w:val="24"/>
                <w:lang w:eastAsia="ru-RU"/>
              </w:rPr>
              <w:t>19, из них не менее 7 по геометрии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3" w:name="dfasfb4k67"/>
            <w:bookmarkEnd w:id="13"/>
            <w:r w:rsidRPr="007737C6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14" w:name="dfasg0cpb5"/>
            <w:bookmarkEnd w:id="14"/>
            <w:r w:rsidRPr="007737C6">
              <w:rPr>
                <w:sz w:val="24"/>
                <w:szCs w:val="24"/>
                <w:lang w:eastAsia="ru-RU"/>
              </w:rPr>
              <w:t>Технологически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737C6">
              <w:rPr>
                <w:sz w:val="24"/>
                <w:szCs w:val="24"/>
                <w:lang w:eastAsia="ru-RU"/>
              </w:rPr>
              <w:t xml:space="preserve"> (инженерны</w:t>
            </w:r>
            <w:r>
              <w:rPr>
                <w:sz w:val="24"/>
                <w:szCs w:val="24"/>
                <w:lang w:eastAsia="ru-RU"/>
              </w:rPr>
              <w:t>й)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5" w:name="dfast9e4yf"/>
            <w:bookmarkEnd w:id="15"/>
            <w:r w:rsidRPr="007737C6">
              <w:rPr>
                <w:sz w:val="24"/>
                <w:szCs w:val="24"/>
                <w:lang w:eastAsia="ru-RU"/>
              </w:rPr>
              <w:t>26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6" w:name="dfasfl8hi1"/>
            <w:bookmarkEnd w:id="16"/>
            <w:r w:rsidRPr="007737C6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7" w:name="dfasxwyrv6"/>
            <w:bookmarkEnd w:id="17"/>
            <w:r>
              <w:rPr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8" w:name="dfasble6g1"/>
            <w:bookmarkEnd w:id="18"/>
            <w:r w:rsidRPr="007737C6">
              <w:rPr>
                <w:sz w:val="24"/>
                <w:szCs w:val="24"/>
                <w:lang w:eastAsia="ru-RU"/>
              </w:rPr>
              <w:t>27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19" w:name="dfasqg2bmq"/>
            <w:bookmarkEnd w:id="19"/>
            <w:r w:rsidRPr="007737C6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0" w:name="dfaso40bl5"/>
            <w:bookmarkEnd w:id="20"/>
            <w:r>
              <w:rPr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1" w:name="dfasdno05i"/>
            <w:bookmarkEnd w:id="21"/>
            <w:r w:rsidRPr="007737C6">
              <w:rPr>
                <w:sz w:val="24"/>
                <w:szCs w:val="24"/>
                <w:lang w:eastAsia="ru-RU"/>
              </w:rPr>
              <w:t>33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2" w:name="dfasqbnkmy"/>
            <w:bookmarkEnd w:id="22"/>
            <w:r w:rsidRPr="007737C6">
              <w:rPr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3" w:name="dfaseza32m"/>
            <w:bookmarkEnd w:id="23"/>
            <w:r w:rsidRPr="007737C6">
              <w:rPr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4" w:name="dfasgrg56k"/>
            <w:bookmarkEnd w:id="24"/>
            <w:r w:rsidRPr="007737C6">
              <w:rPr>
                <w:sz w:val="24"/>
                <w:szCs w:val="24"/>
                <w:lang w:eastAsia="ru-RU"/>
              </w:rPr>
              <w:t>23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5" w:name="dfasvwpgwd"/>
            <w:bookmarkEnd w:id="25"/>
            <w:r w:rsidRPr="007737C6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6" w:name="dfaszq8zpk"/>
            <w:bookmarkEnd w:id="26"/>
            <w:r w:rsidRPr="007737C6">
              <w:rPr>
                <w:sz w:val="24"/>
                <w:szCs w:val="24"/>
                <w:lang w:eastAsia="ru-RU"/>
              </w:rPr>
              <w:t>Социа</w:t>
            </w:r>
            <w:r>
              <w:rPr>
                <w:sz w:val="24"/>
                <w:szCs w:val="24"/>
                <w:lang w:eastAsia="ru-RU"/>
              </w:rPr>
              <w:t>льно-экономический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7" w:name="dfasn4s1by"/>
            <w:bookmarkEnd w:id="27"/>
            <w:r w:rsidRPr="007737C6">
              <w:rPr>
                <w:sz w:val="24"/>
                <w:szCs w:val="24"/>
                <w:lang w:eastAsia="ru-RU"/>
              </w:rPr>
              <w:t>29</w:t>
            </w:r>
          </w:p>
        </w:tc>
      </w:tr>
      <w:tr w:rsidR="0062205B" w:rsidRPr="007737C6" w:rsidTr="001C504B">
        <w:trPr>
          <w:tblCellSpacing w:w="15" w:type="dxa"/>
        </w:trPr>
        <w:tc>
          <w:tcPr>
            <w:tcW w:w="1259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28" w:name="dfas7y5rci"/>
            <w:bookmarkStart w:id="29" w:name="dfaskygqaf"/>
            <w:bookmarkEnd w:id="28"/>
            <w:bookmarkEnd w:id="29"/>
            <w:r w:rsidRPr="007737C6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31" w:type="pct"/>
            <w:hideMark/>
          </w:tcPr>
          <w:p w:rsidR="0062205B" w:rsidRPr="007737C6" w:rsidRDefault="0062205B" w:rsidP="001C504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bookmarkStart w:id="30" w:name="dfascoq5wt"/>
            <w:bookmarkEnd w:id="30"/>
            <w:r w:rsidRPr="007737C6">
              <w:rPr>
                <w:sz w:val="24"/>
                <w:szCs w:val="24"/>
                <w:lang w:eastAsia="ru-RU"/>
              </w:rPr>
              <w:t>Технологически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737C6">
              <w:rPr>
                <w:sz w:val="24"/>
                <w:szCs w:val="24"/>
                <w:lang w:eastAsia="ru-RU"/>
              </w:rPr>
              <w:t xml:space="preserve"> (информационны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737C6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53" w:type="pct"/>
            <w:hideMark/>
          </w:tcPr>
          <w:p w:rsidR="0062205B" w:rsidRPr="007737C6" w:rsidRDefault="0062205B" w:rsidP="001C504B">
            <w:pPr>
              <w:rPr>
                <w:sz w:val="24"/>
                <w:szCs w:val="24"/>
                <w:lang w:eastAsia="ru-RU"/>
              </w:rPr>
            </w:pPr>
            <w:bookmarkStart w:id="31" w:name="dfasqug2ma"/>
            <w:bookmarkEnd w:id="31"/>
            <w:r w:rsidRPr="007737C6"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:rsidR="00183B41" w:rsidRPr="00333104" w:rsidRDefault="00183B41" w:rsidP="00333104">
      <w:pPr>
        <w:tabs>
          <w:tab w:val="left" w:pos="567"/>
        </w:tabs>
        <w:ind w:right="156"/>
        <w:rPr>
          <w:sz w:val="24"/>
        </w:rPr>
      </w:pP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333104">
        <w:rPr>
          <w:color w:val="000000"/>
          <w:sz w:val="24"/>
          <w:szCs w:val="24"/>
        </w:rPr>
        <w:t>1</w:t>
      </w:r>
      <w:r w:rsidR="0013261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Рейтинг обучающихся выстраивается по мере убывания набранных ими баллов. Комиссия, действующая на основании положения о комиссии по организации индивидуального отбора на профильное обучение, на основе рейтинга формирует список обучающихся, набравших наибольшее число баллов, в соответствии с предельной наполняемостью класса. 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</w:t>
      </w:r>
      <w:r w:rsidR="0013261A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 Индивидуальный отбор осуществляется комиссией. Решение комиссии оформляется протоколом, который подписывают все члены комиссии, присутствующие на заседании.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</w:t>
      </w:r>
      <w:r w:rsidR="0013261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Информация об итогах индивидуального отбора доводится до сведения обучающихся, родителей (законных представителей) обучающихся посредством размещения </w:t>
      </w:r>
      <w:proofErr w:type="gramStart"/>
      <w:r w:rsidR="00D256EA">
        <w:rPr>
          <w:color w:val="000000"/>
          <w:sz w:val="24"/>
          <w:szCs w:val="24"/>
        </w:rPr>
        <w:t xml:space="preserve">на </w:t>
      </w:r>
      <w:r>
        <w:rPr>
          <w:color w:val="000000"/>
          <w:sz w:val="24"/>
          <w:szCs w:val="24"/>
        </w:rPr>
        <w:t xml:space="preserve"> информационных</w:t>
      </w:r>
      <w:proofErr w:type="gramEnd"/>
      <w:r>
        <w:rPr>
          <w:color w:val="000000"/>
          <w:sz w:val="24"/>
          <w:szCs w:val="24"/>
        </w:rPr>
        <w:t xml:space="preserve"> стендах образовательной организации не позднее чем через 3 дня после принятия решения комиссией.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</w:t>
      </w:r>
      <w:r w:rsidR="0013261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 В случае несогласия с решением комиссии родители (законные представители)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апелляцию. Апелляция подается в конфликтную комиссию образовательной организации, в которой обучающийся проходил индивидуальный отбор.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</w:t>
      </w:r>
      <w:r w:rsidR="0013261A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 Индивидуальный отбор в школе для получения среднего общего образования в профильных классах не осуществляется в случае приема в образовательную организацию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4. Содержание и организация учебно-воспитательного процесса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Содержание и организация образовательного процесса в классах профильного обучения строится на основе учебного плана школы, который является частью основной образовательной программы школы.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 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Любой профиль состоит из набора базовых предметов и предметов на углубленном уровне. Учебный план профиля обучения и (или) индивидуальный учебный план </w:t>
      </w:r>
      <w:proofErr w:type="gramStart"/>
      <w:r>
        <w:rPr>
          <w:color w:val="000000"/>
          <w:sz w:val="24"/>
          <w:szCs w:val="24"/>
        </w:rPr>
        <w:t>содержит  обязательны</w:t>
      </w:r>
      <w:r w:rsidR="00D256EA">
        <w:rPr>
          <w:color w:val="000000"/>
          <w:sz w:val="24"/>
          <w:szCs w:val="24"/>
        </w:rPr>
        <w:t>е</w:t>
      </w:r>
      <w:proofErr w:type="gramEnd"/>
      <w:r>
        <w:rPr>
          <w:color w:val="000000"/>
          <w:sz w:val="24"/>
          <w:szCs w:val="24"/>
        </w:rPr>
        <w:t xml:space="preserve"> учебны</w:t>
      </w:r>
      <w:r w:rsidR="00D256EA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предмет</w:t>
      </w:r>
      <w:r w:rsidR="00D256EA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>, а также  предусматрива</w:t>
      </w:r>
      <w:r w:rsidR="00684F1C">
        <w:rPr>
          <w:color w:val="000000"/>
          <w:sz w:val="24"/>
          <w:szCs w:val="24"/>
        </w:rPr>
        <w:t>ет</w:t>
      </w:r>
      <w:r>
        <w:rPr>
          <w:color w:val="000000"/>
          <w:sz w:val="24"/>
          <w:szCs w:val="24"/>
        </w:rPr>
        <w:t xml:space="preserve"> изучение на базовом уровне учебных предметов «Родной язык», «Родная литература» </w:t>
      </w:r>
      <w:r w:rsidR="00684F1C">
        <w:rPr>
          <w:color w:val="000000"/>
          <w:sz w:val="24"/>
          <w:szCs w:val="24"/>
        </w:rPr>
        <w:t>по заявлению родителей (законных представителей)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Учебный план, независимо от профиля обучения, в обязательном порядке содержит учебные предметы: «Русский язык», «Литература», «Математика», «Информатика», «Иностранный язык», «Физика», «Химия», «Биология», «История», «Обществознание», «География», «Физкультура», «Основы безопасности и защиты Родины».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 Учебный план профиля обучения содержит не менее двух учебных предметов на углубленном уровне изучения. В учебном плане предусматривается выполнение обучающимся индивидуального проекта.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 Количество часов, отводимых на изучение учебных предметов, курсов, дисциплин (модулей) в профильном учебном плане среднего общего образования, образовательная организация определяет самостоятельно с учетом максимальной недельной нагрузки и в пределах общего объема учебных занятий за два года – не менее 2170 часов и не более 2516 часов (не более 37 часов в неделю).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4.7. При профильном изучении учебного предмета в учебном плане школы могут быть предусмотрены курсы по выбору обучающихся за счет части, формируемой участниками образовательных отношений.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4.8.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</w:t>
      </w:r>
      <w:r>
        <w:rPr>
          <w:color w:val="000000"/>
          <w:sz w:val="24"/>
          <w:szCs w:val="24"/>
        </w:rPr>
        <w:lastRenderedPageBreak/>
        <w:t>по курсам оцениваются на общих основаниях. Набор и содержание курсов школа определяет самостоятельно в соответствии с выбранными обучающимися профилями.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4.9. Для проведения занятий по профильным учебным предметам и курсам класс при его наполняемости не менее 25 обучающихся может делиться на две группы при наличии финансирования.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4.10. Нагрузка обучающихся в классе профильного обучения не должна превышать максимального объема учебной нагрузки и внеурочной деятельности согласно таблице 6.6 СанПиН 1.2.3685-21.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4.11. Образовательный процесс в классах профильного обучения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641AA8" w:rsidRDefault="00641AA8" w:rsidP="004B65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многоплановых целей обучения;</w:t>
      </w:r>
    </w:p>
    <w:p w:rsidR="00641AA8" w:rsidRDefault="00641AA8" w:rsidP="004B65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активизация самостоятельной и учебно-исследовательской деятельности обучающихся;</w:t>
      </w:r>
    </w:p>
    <w:p w:rsidR="00641AA8" w:rsidRDefault="00641AA8" w:rsidP="004B65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</w:t>
      </w:r>
      <w:proofErr w:type="gramStart"/>
      <w:r>
        <w:rPr>
          <w:color w:val="000000"/>
          <w:sz w:val="24"/>
          <w:szCs w:val="24"/>
        </w:rPr>
        <w:t>познавательных интересов</w:t>
      </w:r>
      <w:proofErr w:type="gramEnd"/>
      <w:r>
        <w:rPr>
          <w:color w:val="000000"/>
          <w:sz w:val="24"/>
          <w:szCs w:val="24"/>
        </w:rPr>
        <w:t xml:space="preserve"> обучающихся;</w:t>
      </w:r>
    </w:p>
    <w:p w:rsidR="00641AA8" w:rsidRDefault="00641AA8" w:rsidP="004B6513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использование активных методов обучения.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4.12. Преподавание профильных предметов ведется по рабочим программам, разработанным в соответствии с ФГОС СОО и ФОП СОО.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</w:t>
      </w:r>
      <w:r w:rsidR="0001251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В целях контроля качества профильного обучения и определения тенденций развития класса промежуточная аттестация по профильным учебным предметам проводится не менее одного раза в учебном году с обязательным срезом знаний в виде письменной работы или устного экзамена (по решению педагогического совета школы) в ко</w:t>
      </w:r>
      <w:r w:rsidR="00012511">
        <w:rPr>
          <w:color w:val="000000"/>
          <w:sz w:val="24"/>
          <w:szCs w:val="24"/>
        </w:rPr>
        <w:t>нце учебного года в 10-м классе.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4.15. Учебно-воспитательный процесс в классах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4.16. Библиотека школы, помимо книг, предусмотренных для школьных библиотек, комплектуется учебной, справочной и научно-популярной литературой по реализуемым школой профилям обучения.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4.17. ГИА выпускников профильных классов осуществляется в соответствии с Порядком проведения ГИА по образовательным программам среднего общего образования, утвержденным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Рособрнадзора</w:t>
      </w:r>
      <w:proofErr w:type="spellEnd"/>
      <w:r>
        <w:rPr>
          <w:color w:val="000000"/>
          <w:sz w:val="24"/>
          <w:szCs w:val="24"/>
        </w:rPr>
        <w:t xml:space="preserve"> от 04.04.2023 № 233/552, в сроки, устанавливаемые уполномоченными органами власти, а также в соответствии с особенностями проведения ГИА в текущем учебном году, в случае если они приняты органами исполнительной власти в сфере образования.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4.18. Обучающимся, успешно прошедшим ГИА, выдается аттестат о среднем общем образовании в соответствии с приказом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от 05.10.2020 № 546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Управление классами профильного обучения 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Деятельность классов профильного обучения организуется в соответствии с уставом школы и Правилами внутреннего распорядка учащихся.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Общее руководство профильным обучением осуществляет один из заместителей директора, назначенный приказом директора школы.</w:t>
      </w:r>
    </w:p>
    <w:p w:rsidR="00641AA8" w:rsidRDefault="00641AA8" w:rsidP="000125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Контроль посещаемости и успеваемости обучающихся осуществляет классный руководитель класса профильного обучения, назначаемый приказом директора школы.</w:t>
      </w:r>
    </w:p>
    <w:p w:rsidR="00641AA8" w:rsidRDefault="00641AA8" w:rsidP="00641AA8">
      <w:pPr>
        <w:tabs>
          <w:tab w:val="left" w:pos="861"/>
        </w:tabs>
        <w:spacing w:before="2" w:line="292" w:lineRule="exact"/>
        <w:ind w:right="139"/>
        <w:rPr>
          <w:sz w:val="24"/>
        </w:rPr>
      </w:pPr>
    </w:p>
    <w:p w:rsidR="00641AA8" w:rsidRDefault="00641AA8" w:rsidP="00641AA8">
      <w:pPr>
        <w:tabs>
          <w:tab w:val="left" w:pos="861"/>
        </w:tabs>
        <w:spacing w:before="2" w:line="292" w:lineRule="exact"/>
        <w:ind w:right="139"/>
        <w:rPr>
          <w:sz w:val="24"/>
        </w:rPr>
      </w:pPr>
    </w:p>
    <w:p w:rsidR="00641AA8" w:rsidRPr="00641AA8" w:rsidRDefault="00641AA8" w:rsidP="00641AA8">
      <w:pPr>
        <w:tabs>
          <w:tab w:val="left" w:pos="861"/>
        </w:tabs>
        <w:spacing w:before="2" w:line="292" w:lineRule="exact"/>
        <w:ind w:right="139"/>
        <w:rPr>
          <w:sz w:val="24"/>
        </w:rPr>
      </w:pPr>
    </w:p>
    <w:sectPr w:rsidR="00641AA8" w:rsidRPr="00641AA8" w:rsidSect="00BB2343">
      <w:foot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65B" w:rsidRDefault="0056365B">
      <w:r>
        <w:separator/>
      </w:r>
    </w:p>
  </w:endnote>
  <w:endnote w:type="continuationSeparator" w:id="0">
    <w:p w:rsidR="0056365B" w:rsidRDefault="0056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14" w:rsidRDefault="00BF251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65B" w:rsidRDefault="0056365B">
      <w:r>
        <w:separator/>
      </w:r>
    </w:p>
  </w:footnote>
  <w:footnote w:type="continuationSeparator" w:id="0">
    <w:p w:rsidR="0056365B" w:rsidRDefault="00563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252"/>
    <w:multiLevelType w:val="hybridMultilevel"/>
    <w:tmpl w:val="4524F0DA"/>
    <w:lvl w:ilvl="0" w:tplc="5F12C122">
      <w:numFmt w:val="bullet"/>
      <w:lvlText w:val=""/>
      <w:lvlJc w:val="left"/>
      <w:pPr>
        <w:ind w:left="14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62EC98">
      <w:numFmt w:val="bullet"/>
      <w:lvlText w:val="•"/>
      <w:lvlJc w:val="left"/>
      <w:pPr>
        <w:ind w:left="1218" w:hanging="154"/>
      </w:pPr>
      <w:rPr>
        <w:rFonts w:hint="default"/>
        <w:lang w:val="ru-RU" w:eastAsia="en-US" w:bidi="ar-SA"/>
      </w:rPr>
    </w:lvl>
    <w:lvl w:ilvl="2" w:tplc="310AD06C">
      <w:numFmt w:val="bullet"/>
      <w:lvlText w:val="•"/>
      <w:lvlJc w:val="left"/>
      <w:pPr>
        <w:ind w:left="2296" w:hanging="154"/>
      </w:pPr>
      <w:rPr>
        <w:rFonts w:hint="default"/>
        <w:lang w:val="ru-RU" w:eastAsia="en-US" w:bidi="ar-SA"/>
      </w:rPr>
    </w:lvl>
    <w:lvl w:ilvl="3" w:tplc="6F28B3BE">
      <w:numFmt w:val="bullet"/>
      <w:lvlText w:val="•"/>
      <w:lvlJc w:val="left"/>
      <w:pPr>
        <w:ind w:left="3374" w:hanging="154"/>
      </w:pPr>
      <w:rPr>
        <w:rFonts w:hint="default"/>
        <w:lang w:val="ru-RU" w:eastAsia="en-US" w:bidi="ar-SA"/>
      </w:rPr>
    </w:lvl>
    <w:lvl w:ilvl="4" w:tplc="F38A78D8">
      <w:numFmt w:val="bullet"/>
      <w:lvlText w:val="•"/>
      <w:lvlJc w:val="left"/>
      <w:pPr>
        <w:ind w:left="4452" w:hanging="154"/>
      </w:pPr>
      <w:rPr>
        <w:rFonts w:hint="default"/>
        <w:lang w:val="ru-RU" w:eastAsia="en-US" w:bidi="ar-SA"/>
      </w:rPr>
    </w:lvl>
    <w:lvl w:ilvl="5" w:tplc="88129EAE">
      <w:numFmt w:val="bullet"/>
      <w:lvlText w:val="•"/>
      <w:lvlJc w:val="left"/>
      <w:pPr>
        <w:ind w:left="5530" w:hanging="154"/>
      </w:pPr>
      <w:rPr>
        <w:rFonts w:hint="default"/>
        <w:lang w:val="ru-RU" w:eastAsia="en-US" w:bidi="ar-SA"/>
      </w:rPr>
    </w:lvl>
    <w:lvl w:ilvl="6" w:tplc="FC086B84">
      <w:numFmt w:val="bullet"/>
      <w:lvlText w:val="•"/>
      <w:lvlJc w:val="left"/>
      <w:pPr>
        <w:ind w:left="6608" w:hanging="154"/>
      </w:pPr>
      <w:rPr>
        <w:rFonts w:hint="default"/>
        <w:lang w:val="ru-RU" w:eastAsia="en-US" w:bidi="ar-SA"/>
      </w:rPr>
    </w:lvl>
    <w:lvl w:ilvl="7" w:tplc="FD7E7E50">
      <w:numFmt w:val="bullet"/>
      <w:lvlText w:val="•"/>
      <w:lvlJc w:val="left"/>
      <w:pPr>
        <w:ind w:left="7686" w:hanging="154"/>
      </w:pPr>
      <w:rPr>
        <w:rFonts w:hint="default"/>
        <w:lang w:val="ru-RU" w:eastAsia="en-US" w:bidi="ar-SA"/>
      </w:rPr>
    </w:lvl>
    <w:lvl w:ilvl="8" w:tplc="42B20364">
      <w:numFmt w:val="bullet"/>
      <w:lvlText w:val="•"/>
      <w:lvlJc w:val="left"/>
      <w:pPr>
        <w:ind w:left="8764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02B05F4"/>
    <w:multiLevelType w:val="multilevel"/>
    <w:tmpl w:val="1CBA8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17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D3680"/>
    <w:multiLevelType w:val="hybridMultilevel"/>
    <w:tmpl w:val="F7BEE3FA"/>
    <w:lvl w:ilvl="0" w:tplc="B34E29F2">
      <w:numFmt w:val="bullet"/>
      <w:lvlText w:val=""/>
      <w:lvlJc w:val="left"/>
      <w:pPr>
        <w:ind w:left="86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AA5C2">
      <w:numFmt w:val="bullet"/>
      <w:lvlText w:val="•"/>
      <w:lvlJc w:val="left"/>
      <w:pPr>
        <w:ind w:left="1866" w:hanging="154"/>
      </w:pPr>
      <w:rPr>
        <w:rFonts w:hint="default"/>
        <w:lang w:val="ru-RU" w:eastAsia="en-US" w:bidi="ar-SA"/>
      </w:rPr>
    </w:lvl>
    <w:lvl w:ilvl="2" w:tplc="8B86336E">
      <w:numFmt w:val="bullet"/>
      <w:lvlText w:val="•"/>
      <w:lvlJc w:val="left"/>
      <w:pPr>
        <w:ind w:left="2872" w:hanging="154"/>
      </w:pPr>
      <w:rPr>
        <w:rFonts w:hint="default"/>
        <w:lang w:val="ru-RU" w:eastAsia="en-US" w:bidi="ar-SA"/>
      </w:rPr>
    </w:lvl>
    <w:lvl w:ilvl="3" w:tplc="5778F670">
      <w:numFmt w:val="bullet"/>
      <w:lvlText w:val="•"/>
      <w:lvlJc w:val="left"/>
      <w:pPr>
        <w:ind w:left="3878" w:hanging="154"/>
      </w:pPr>
      <w:rPr>
        <w:rFonts w:hint="default"/>
        <w:lang w:val="ru-RU" w:eastAsia="en-US" w:bidi="ar-SA"/>
      </w:rPr>
    </w:lvl>
    <w:lvl w:ilvl="4" w:tplc="A796A37E">
      <w:numFmt w:val="bullet"/>
      <w:lvlText w:val="•"/>
      <w:lvlJc w:val="left"/>
      <w:pPr>
        <w:ind w:left="4884" w:hanging="154"/>
      </w:pPr>
      <w:rPr>
        <w:rFonts w:hint="default"/>
        <w:lang w:val="ru-RU" w:eastAsia="en-US" w:bidi="ar-SA"/>
      </w:rPr>
    </w:lvl>
    <w:lvl w:ilvl="5" w:tplc="97203526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61FC713E">
      <w:numFmt w:val="bullet"/>
      <w:lvlText w:val="•"/>
      <w:lvlJc w:val="left"/>
      <w:pPr>
        <w:ind w:left="6896" w:hanging="154"/>
      </w:pPr>
      <w:rPr>
        <w:rFonts w:hint="default"/>
        <w:lang w:val="ru-RU" w:eastAsia="en-US" w:bidi="ar-SA"/>
      </w:rPr>
    </w:lvl>
    <w:lvl w:ilvl="7" w:tplc="DE02B5F4">
      <w:numFmt w:val="bullet"/>
      <w:lvlText w:val="•"/>
      <w:lvlJc w:val="left"/>
      <w:pPr>
        <w:ind w:left="7902" w:hanging="154"/>
      </w:pPr>
      <w:rPr>
        <w:rFonts w:hint="default"/>
        <w:lang w:val="ru-RU" w:eastAsia="en-US" w:bidi="ar-SA"/>
      </w:rPr>
    </w:lvl>
    <w:lvl w:ilvl="8" w:tplc="EB42FEF2">
      <w:numFmt w:val="bullet"/>
      <w:lvlText w:val="•"/>
      <w:lvlJc w:val="left"/>
      <w:pPr>
        <w:ind w:left="8908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359D1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32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A2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611EF6"/>
    <w:multiLevelType w:val="multilevel"/>
    <w:tmpl w:val="E60AB2E2"/>
    <w:lvl w:ilvl="0">
      <w:start w:val="1"/>
      <w:numFmt w:val="decimal"/>
      <w:lvlText w:val="%1."/>
      <w:lvlJc w:val="left"/>
      <w:pPr>
        <w:ind w:left="518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8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02" w:hanging="1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80" w:hanging="1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1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1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1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6" w:hanging="1594"/>
      </w:pPr>
      <w:rPr>
        <w:rFonts w:hint="default"/>
        <w:lang w:val="ru-RU" w:eastAsia="en-US" w:bidi="ar-SA"/>
      </w:rPr>
    </w:lvl>
  </w:abstractNum>
  <w:abstractNum w:abstractNumId="8" w15:restartNumberingAfterBreak="0">
    <w:nsid w:val="6C3A4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6E0DCA"/>
    <w:multiLevelType w:val="multilevel"/>
    <w:tmpl w:val="641293B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C1"/>
    <w:rsid w:val="00007CF6"/>
    <w:rsid w:val="00012511"/>
    <w:rsid w:val="00112823"/>
    <w:rsid w:val="0013261A"/>
    <w:rsid w:val="00183B41"/>
    <w:rsid w:val="00235585"/>
    <w:rsid w:val="00290920"/>
    <w:rsid w:val="002E0436"/>
    <w:rsid w:val="00317D9E"/>
    <w:rsid w:val="00333104"/>
    <w:rsid w:val="003617A9"/>
    <w:rsid w:val="00381384"/>
    <w:rsid w:val="003E5908"/>
    <w:rsid w:val="00464DA5"/>
    <w:rsid w:val="004B6513"/>
    <w:rsid w:val="00520BB4"/>
    <w:rsid w:val="0056365B"/>
    <w:rsid w:val="005F5680"/>
    <w:rsid w:val="0062205B"/>
    <w:rsid w:val="006225EC"/>
    <w:rsid w:val="00641AA8"/>
    <w:rsid w:val="0064605E"/>
    <w:rsid w:val="00684F1C"/>
    <w:rsid w:val="006C67BA"/>
    <w:rsid w:val="007454A1"/>
    <w:rsid w:val="00767530"/>
    <w:rsid w:val="00842D99"/>
    <w:rsid w:val="00852F47"/>
    <w:rsid w:val="009451D3"/>
    <w:rsid w:val="009F506D"/>
    <w:rsid w:val="00A43AD4"/>
    <w:rsid w:val="00A92186"/>
    <w:rsid w:val="00AB1EAC"/>
    <w:rsid w:val="00B174C7"/>
    <w:rsid w:val="00B304C1"/>
    <w:rsid w:val="00B406B9"/>
    <w:rsid w:val="00BB233A"/>
    <w:rsid w:val="00BB2343"/>
    <w:rsid w:val="00BF2514"/>
    <w:rsid w:val="00C23EE3"/>
    <w:rsid w:val="00C3480D"/>
    <w:rsid w:val="00C43311"/>
    <w:rsid w:val="00C52568"/>
    <w:rsid w:val="00CB32E2"/>
    <w:rsid w:val="00D256EA"/>
    <w:rsid w:val="00D32BF6"/>
    <w:rsid w:val="00DB203E"/>
    <w:rsid w:val="00E03888"/>
    <w:rsid w:val="00EF1D6D"/>
    <w:rsid w:val="00F06B38"/>
    <w:rsid w:val="00F21F59"/>
    <w:rsid w:val="00F914EA"/>
    <w:rsid w:val="00FE5CA5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28C2"/>
  <w15:chartTrackingRefBased/>
  <w15:docId w15:val="{0C3C54D0-B220-40C8-AEAC-7A4F4B04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0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F56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04C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4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304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04C1"/>
    <w:pPr>
      <w:ind w:left="141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04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04C1"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304C1"/>
  </w:style>
  <w:style w:type="character" w:customStyle="1" w:styleId="10">
    <w:name w:val="Заголовок 1 Знак"/>
    <w:basedOn w:val="a0"/>
    <w:link w:val="1"/>
    <w:uiPriority w:val="9"/>
    <w:rsid w:val="005F5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F56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680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BF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E5C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183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75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2026-05-20T09:22:00Z</cp:lastPrinted>
  <dcterms:created xsi:type="dcterms:W3CDTF">2026-05-21T11:36:00Z</dcterms:created>
  <dcterms:modified xsi:type="dcterms:W3CDTF">2026-05-21T11:49:00Z</dcterms:modified>
</cp:coreProperties>
</file>